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39D8" w14:textId="77777777" w:rsidR="001C43F6" w:rsidRDefault="00000000">
      <w:pPr>
        <w:pStyle w:val="Nagwek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overflowPunct w:val="0"/>
        <w:autoSpaceDE w:val="0"/>
        <w:spacing w:before="120" w:after="0" w:line="360" w:lineRule="auto"/>
        <w:jc w:val="center"/>
      </w:pPr>
      <w:r>
        <w:rPr>
          <w:rFonts w:ascii="Calibri" w:hAnsi="Calibri" w:cs="Calibri"/>
          <w:i w:val="0"/>
          <w:sz w:val="22"/>
          <w:szCs w:val="22"/>
        </w:rPr>
        <w:t>UMOWA nr ALE………….</w:t>
      </w:r>
      <w:r>
        <w:rPr>
          <w:rFonts w:ascii="Calibri" w:hAnsi="Calibri" w:cs="Calibri"/>
          <w:i w:val="0"/>
          <w:sz w:val="22"/>
          <w:szCs w:val="22"/>
          <w:shd w:val="clear" w:color="auto" w:fill="FFFFFF"/>
        </w:rPr>
        <w:t xml:space="preserve"> (wzór)</w:t>
      </w:r>
    </w:p>
    <w:p w14:paraId="2B03C8E5" w14:textId="77777777" w:rsidR="001C43F6" w:rsidRDefault="001C43F6">
      <w:pPr>
        <w:pStyle w:val="Tekstpodstawowy31"/>
        <w:rPr>
          <w:rFonts w:ascii="Calibri" w:hAnsi="Calibri" w:cs="Calibri"/>
          <w:i/>
          <w:sz w:val="24"/>
          <w:szCs w:val="24"/>
        </w:rPr>
      </w:pPr>
    </w:p>
    <w:p w14:paraId="4B3EC039" w14:textId="77777777" w:rsidR="001C43F6" w:rsidRDefault="00000000">
      <w:pPr>
        <w:pStyle w:val="Tekstpodstawowy31"/>
      </w:pPr>
      <w:r>
        <w:rPr>
          <w:rFonts w:ascii="Calibri" w:hAnsi="Calibri" w:cs="Calibri"/>
          <w:sz w:val="24"/>
          <w:szCs w:val="24"/>
        </w:rPr>
        <w:t xml:space="preserve">zawarta w </w:t>
      </w:r>
      <w:proofErr w:type="gramStart"/>
      <w:r>
        <w:rPr>
          <w:rFonts w:ascii="Calibri" w:hAnsi="Calibri" w:cs="Calibri"/>
          <w:sz w:val="24"/>
          <w:szCs w:val="24"/>
        </w:rPr>
        <w:t>dniu  …</w:t>
      </w:r>
      <w:proofErr w:type="gramEnd"/>
      <w:r>
        <w:rPr>
          <w:rFonts w:ascii="Calibri" w:hAnsi="Calibri" w:cs="Calibri"/>
          <w:sz w:val="24"/>
          <w:szCs w:val="24"/>
        </w:rPr>
        <w:t xml:space="preserve">………..   </w:t>
      </w:r>
      <w:r>
        <w:rPr>
          <w:rFonts w:ascii="Calibri" w:hAnsi="Calibri" w:cs="Calibri"/>
          <w:bCs/>
          <w:sz w:val="24"/>
          <w:szCs w:val="24"/>
        </w:rPr>
        <w:t>roku</w:t>
      </w:r>
    </w:p>
    <w:p w14:paraId="41612C0A" w14:textId="77777777" w:rsidR="001C43F6" w:rsidRDefault="00000000">
      <w:pPr>
        <w:pStyle w:val="Standard"/>
        <w:spacing w:before="120"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pomiędzy:</w:t>
      </w:r>
    </w:p>
    <w:p w14:paraId="47E35399" w14:textId="77777777" w:rsidR="001C43F6" w:rsidRDefault="00000000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Wojewódzkim Szpitalem Neuropsychiatrycznym im. dr. Emila Cyrana</w:t>
      </w:r>
    </w:p>
    <w:p w14:paraId="770AF7DC" w14:textId="77777777" w:rsidR="001C43F6" w:rsidRDefault="00000000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42-700 Lubliniec, ul. Grunwaldzka 48</w:t>
      </w:r>
    </w:p>
    <w:p w14:paraId="7AD3A69C" w14:textId="77777777" w:rsidR="001C43F6" w:rsidRDefault="00000000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NIP: 575-16-56-554</w:t>
      </w:r>
    </w:p>
    <w:p w14:paraId="24AB99E5" w14:textId="77777777" w:rsidR="001C43F6" w:rsidRDefault="00000000">
      <w:pPr>
        <w:pStyle w:val="Standard"/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który reprezentuje:</w:t>
      </w:r>
    </w:p>
    <w:p w14:paraId="663BBD55" w14:textId="77777777" w:rsidR="001C43F6" w:rsidRDefault="00000000">
      <w:pPr>
        <w:pStyle w:val="Standard"/>
        <w:tabs>
          <w:tab w:val="left" w:pos="993"/>
        </w:tabs>
        <w:spacing w:after="120" w:line="240" w:lineRule="auto"/>
        <w:jc w:val="both"/>
      </w:pPr>
      <w:r>
        <w:rPr>
          <w:rFonts w:eastAsia="Times New Roman"/>
          <w:sz w:val="24"/>
          <w:szCs w:val="24"/>
        </w:rPr>
        <w:t xml:space="preserve">Beata Musialik – </w:t>
      </w:r>
      <w:r>
        <w:rPr>
          <w:sz w:val="24"/>
          <w:szCs w:val="24"/>
        </w:rPr>
        <w:t>Dyrektor</w:t>
      </w:r>
    </w:p>
    <w:p w14:paraId="1CDB493C" w14:textId="77777777" w:rsidR="001C43F6" w:rsidRDefault="00000000">
      <w:pPr>
        <w:pStyle w:val="Standard"/>
        <w:tabs>
          <w:tab w:val="left" w:pos="720"/>
        </w:tabs>
        <w:jc w:val="both"/>
      </w:pPr>
      <w:r>
        <w:rPr>
          <w:sz w:val="24"/>
          <w:szCs w:val="24"/>
        </w:rPr>
        <w:t xml:space="preserve">zwanym dalej </w:t>
      </w:r>
      <w:r>
        <w:rPr>
          <w:b/>
          <w:sz w:val="24"/>
          <w:szCs w:val="24"/>
        </w:rPr>
        <w:t>„Zamawiającym”</w:t>
      </w:r>
    </w:p>
    <w:p w14:paraId="23955718" w14:textId="77777777" w:rsidR="001C43F6" w:rsidRDefault="00000000">
      <w:pPr>
        <w:pStyle w:val="Standard"/>
        <w:spacing w:after="0"/>
        <w:jc w:val="both"/>
      </w:pPr>
      <w:r>
        <w:rPr>
          <w:sz w:val="24"/>
          <w:szCs w:val="24"/>
          <w:u w:val="single"/>
        </w:rPr>
        <w:t>a</w:t>
      </w:r>
      <w:r>
        <w:rPr>
          <w:sz w:val="24"/>
          <w:szCs w:val="24"/>
        </w:rPr>
        <w:t>:</w:t>
      </w:r>
    </w:p>
    <w:p w14:paraId="333AF475" w14:textId="77777777" w:rsidR="001C43F6" w:rsidRDefault="00000000">
      <w:pPr>
        <w:pStyle w:val="Standard"/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</w:t>
      </w:r>
    </w:p>
    <w:p w14:paraId="77C103F1" w14:textId="77777777" w:rsidR="001C43F6" w:rsidRDefault="00000000">
      <w:pPr>
        <w:pStyle w:val="Standard"/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</w:t>
      </w:r>
    </w:p>
    <w:p w14:paraId="42C133C7" w14:textId="77777777" w:rsidR="001C43F6" w:rsidRDefault="00000000">
      <w:pPr>
        <w:pStyle w:val="Standard"/>
        <w:spacing w:after="0"/>
        <w:jc w:val="both"/>
      </w:pPr>
      <w:r>
        <w:rPr>
          <w:b/>
          <w:sz w:val="24"/>
          <w:szCs w:val="24"/>
        </w:rPr>
        <w:t>NIP</w:t>
      </w:r>
      <w:r>
        <w:rPr>
          <w:sz w:val="24"/>
          <w:szCs w:val="24"/>
        </w:rPr>
        <w:t>: ……………………………</w:t>
      </w:r>
    </w:p>
    <w:p w14:paraId="08EC439F" w14:textId="77777777" w:rsidR="001C43F6" w:rsidRDefault="00000000">
      <w:pPr>
        <w:pStyle w:val="Standard"/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który reprezentuje:</w:t>
      </w:r>
    </w:p>
    <w:p w14:paraId="6AEAD492" w14:textId="77777777" w:rsidR="001C43F6" w:rsidRDefault="00000000">
      <w:pPr>
        <w:pStyle w:val="Standard"/>
        <w:tabs>
          <w:tab w:val="left" w:pos="993"/>
        </w:tabs>
        <w:spacing w:after="12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</w:t>
      </w:r>
    </w:p>
    <w:p w14:paraId="4DE9CC84" w14:textId="77777777" w:rsidR="001C43F6" w:rsidRDefault="00000000">
      <w:pPr>
        <w:pStyle w:val="Standard"/>
        <w:tabs>
          <w:tab w:val="left" w:pos="720"/>
        </w:tabs>
        <w:jc w:val="both"/>
      </w:pPr>
      <w:r>
        <w:rPr>
          <w:sz w:val="24"/>
          <w:szCs w:val="24"/>
        </w:rPr>
        <w:t>zwanym dalej</w:t>
      </w:r>
      <w:r>
        <w:rPr>
          <w:b/>
          <w:sz w:val="24"/>
          <w:szCs w:val="24"/>
        </w:rPr>
        <w:t xml:space="preserve"> „Wykonawcą”</w:t>
      </w:r>
    </w:p>
    <w:p w14:paraId="1D57B7F3" w14:textId="77777777" w:rsidR="001C43F6" w:rsidRDefault="00000000">
      <w:pPr>
        <w:pStyle w:val="Standard"/>
        <w:spacing w:before="480" w:after="0"/>
        <w:jc w:val="both"/>
      </w:pPr>
      <w:r>
        <w:rPr>
          <w:rFonts w:eastAsia="Times New Roman"/>
          <w:sz w:val="24"/>
          <w:szCs w:val="24"/>
          <w:lang w:eastAsia="pl-PL"/>
        </w:rPr>
        <w:t xml:space="preserve">Umowa została zawarta bez stosowania z dnia 11 września 2019r. prawo zamówień publicznych </w:t>
      </w:r>
      <w:r>
        <w:rPr>
          <w:rFonts w:eastAsia="Times New Roman"/>
          <w:sz w:val="24"/>
          <w:szCs w:val="24"/>
          <w:shd w:val="clear" w:color="auto" w:fill="FFFFFF"/>
          <w:lang w:eastAsia="pl-PL"/>
        </w:rPr>
        <w:t>(Dz.U. z 2021r., poz. 1129),</w:t>
      </w:r>
      <w:r>
        <w:rPr>
          <w:rFonts w:eastAsia="Times New Roman"/>
          <w:sz w:val="24"/>
          <w:szCs w:val="24"/>
          <w:lang w:eastAsia="pl-PL"/>
        </w:rPr>
        <w:t xml:space="preserve"> zwanej dalej „</w:t>
      </w:r>
      <w:proofErr w:type="gramStart"/>
      <w:r>
        <w:rPr>
          <w:rFonts w:eastAsia="Times New Roman"/>
          <w:sz w:val="24"/>
          <w:szCs w:val="24"/>
          <w:lang w:eastAsia="pl-PL"/>
        </w:rPr>
        <w:t>PZP”-</w:t>
      </w:r>
      <w:proofErr w:type="gramEnd"/>
      <w:r>
        <w:rPr>
          <w:rFonts w:eastAsia="Times New Roman"/>
          <w:sz w:val="24"/>
          <w:szCs w:val="24"/>
          <w:lang w:eastAsia="pl-PL"/>
        </w:rPr>
        <w:t xml:space="preserve"> wartość szacunkowa netto nie przekracza kwoty 130.000,00 zł. Nr sprawy </w:t>
      </w:r>
      <w:r>
        <w:rPr>
          <w:rFonts w:eastAsia="Times New Roman"/>
          <w:b/>
          <w:sz w:val="24"/>
          <w:szCs w:val="24"/>
          <w:shd w:val="clear" w:color="auto" w:fill="FFFFFF"/>
          <w:lang w:eastAsia="pl-PL"/>
        </w:rPr>
        <w:t>ALE.2302.11.2022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b/>
          <w:sz w:val="24"/>
        </w:rPr>
        <w:t>„Dostawa artykułów elektrycznych”.</w:t>
      </w:r>
    </w:p>
    <w:p w14:paraId="4938B081" w14:textId="77777777" w:rsidR="001C43F6" w:rsidRDefault="00000000">
      <w:pPr>
        <w:pStyle w:val="Standard"/>
        <w:spacing w:before="480" w:after="0"/>
        <w:jc w:val="center"/>
      </w:pPr>
      <w:r>
        <w:rPr>
          <w:b/>
          <w:sz w:val="24"/>
        </w:rPr>
        <w:t xml:space="preserve">§1 </w:t>
      </w:r>
      <w:r>
        <w:rPr>
          <w:b/>
          <w:color w:val="000000"/>
        </w:rPr>
        <w:t>Przedmiot umowy</w:t>
      </w:r>
    </w:p>
    <w:p w14:paraId="1ED82CCB" w14:textId="77777777" w:rsidR="001C43F6" w:rsidRDefault="00000000">
      <w:pPr>
        <w:pStyle w:val="Standard"/>
        <w:numPr>
          <w:ilvl w:val="0"/>
          <w:numId w:val="18"/>
        </w:numPr>
        <w:spacing w:after="0"/>
        <w:jc w:val="both"/>
      </w:pPr>
      <w:r>
        <w:rPr>
          <w:rFonts w:eastAsia="Times New Roman"/>
          <w:sz w:val="24"/>
          <w:szCs w:val="24"/>
          <w:lang w:eastAsia="ar-SA"/>
        </w:rPr>
        <w:t xml:space="preserve">Przedmiotem umowy jest realizacja zamówienia pn.: </w:t>
      </w:r>
      <w:r>
        <w:rPr>
          <w:b/>
          <w:sz w:val="24"/>
        </w:rPr>
        <w:t>„Dostawa artykułów elektrycznych”</w:t>
      </w:r>
      <w:r>
        <w:rPr>
          <w:rFonts w:eastAsia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dla potrzeb Wojewódzkiego Szpitala Neuropsychiatrycznego w Lublińcu.</w:t>
      </w:r>
    </w:p>
    <w:p w14:paraId="663B18BF" w14:textId="77777777" w:rsidR="001C43F6" w:rsidRDefault="00000000">
      <w:pPr>
        <w:pStyle w:val="Standard"/>
        <w:numPr>
          <w:ilvl w:val="0"/>
          <w:numId w:val="13"/>
        </w:numPr>
        <w:spacing w:after="0"/>
        <w:jc w:val="both"/>
      </w:pPr>
      <w:r>
        <w:rPr>
          <w:sz w:val="24"/>
          <w:szCs w:val="24"/>
          <w:lang w:eastAsia="ar-SA"/>
        </w:rPr>
        <w:t>Szczegółowy</w:t>
      </w:r>
      <w:r>
        <w:rPr>
          <w:sz w:val="24"/>
          <w:szCs w:val="24"/>
        </w:rPr>
        <w:t xml:space="preserve"> zakres przedmiotu umowy zawiera kalkulacja ofertowa i opis przedmiotu zamówienia stanowiące załączniki do niniejszej umowy</w:t>
      </w:r>
      <w:r>
        <w:rPr>
          <w:rFonts w:eastAsia="Times New Roman"/>
          <w:b/>
          <w:sz w:val="24"/>
          <w:szCs w:val="24"/>
          <w:lang w:eastAsia="ar-SA"/>
        </w:rPr>
        <w:t>.</w:t>
      </w:r>
    </w:p>
    <w:p w14:paraId="04314FA7" w14:textId="77777777" w:rsidR="001C43F6" w:rsidRDefault="00000000">
      <w:pPr>
        <w:pStyle w:val="Standard"/>
        <w:numPr>
          <w:ilvl w:val="0"/>
          <w:numId w:val="13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Strony umowy zgodnie uznają, że ilości przedmiotu zamówienia wskazane w kalkulacji ofertowej są ilościami szacunkowymi i dostarczane będą sukcesywnie na zlecenie Zamawiającego, w zależności od jego potrzeb, w okresie trwania umowy.</w:t>
      </w:r>
    </w:p>
    <w:p w14:paraId="72C95B3C" w14:textId="77777777" w:rsidR="001C43F6" w:rsidRDefault="00000000">
      <w:pPr>
        <w:pStyle w:val="Standard"/>
        <w:spacing w:before="480" w:after="0"/>
        <w:jc w:val="center"/>
      </w:pPr>
      <w:r>
        <w:rPr>
          <w:b/>
          <w:sz w:val="24"/>
          <w:szCs w:val="24"/>
          <w:lang w:eastAsia="ar-SA"/>
        </w:rPr>
        <w:t xml:space="preserve">§2 </w:t>
      </w:r>
      <w:r>
        <w:rPr>
          <w:b/>
          <w:color w:val="000000"/>
        </w:rPr>
        <w:t>Warunki płatności</w:t>
      </w:r>
    </w:p>
    <w:p w14:paraId="31BDF506" w14:textId="77777777" w:rsidR="001C43F6" w:rsidRDefault="00000000">
      <w:pPr>
        <w:pStyle w:val="Standard"/>
        <w:numPr>
          <w:ilvl w:val="0"/>
          <w:numId w:val="19"/>
        </w:numPr>
        <w:spacing w:after="0"/>
        <w:jc w:val="both"/>
      </w:pPr>
      <w:r>
        <w:rPr>
          <w:rFonts w:eastAsia="Times New Roman"/>
          <w:sz w:val="24"/>
          <w:szCs w:val="24"/>
          <w:lang w:eastAsia="ar-SA"/>
        </w:rPr>
        <w:t xml:space="preserve">Strony ustalają za wykonanie przedmiotu umowy wynagrodzenie w kwocie brutto      </w:t>
      </w:r>
      <w:r>
        <w:rPr>
          <w:b/>
          <w:bCs/>
          <w:sz w:val="24"/>
          <w:szCs w:val="24"/>
        </w:rPr>
        <w:t>zł</w:t>
      </w:r>
      <w:r>
        <w:rPr>
          <w:bCs/>
          <w:sz w:val="24"/>
          <w:szCs w:val="24"/>
        </w:rPr>
        <w:t xml:space="preserve"> (</w:t>
      </w:r>
      <w:r>
        <w:rPr>
          <w:bCs/>
          <w:i/>
          <w:sz w:val="24"/>
          <w:szCs w:val="24"/>
        </w:rPr>
        <w:t xml:space="preserve">słownie </w:t>
      </w:r>
      <w:proofErr w:type="gramStart"/>
      <w:r>
        <w:rPr>
          <w:bCs/>
          <w:i/>
          <w:sz w:val="24"/>
          <w:szCs w:val="24"/>
        </w:rPr>
        <w:t>złotych:…</w:t>
      </w:r>
      <w:proofErr w:type="gramEnd"/>
      <w:r>
        <w:rPr>
          <w:bCs/>
          <w:i/>
          <w:sz w:val="24"/>
          <w:szCs w:val="24"/>
        </w:rPr>
        <w:t>………………………………………... gr</w:t>
      </w:r>
      <w:r>
        <w:rPr>
          <w:bCs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  <w:lang w:eastAsia="ar-SA"/>
        </w:rPr>
        <w:t>w tym podatek od towarów i usług VAT, zgodnie z cenami podanymi w kalkulacji ofertowej dołączonej do niniejszej Umowy i stanowi ona podstawę do rozliczeń finansowych między Zamawiającym i Wykonawcą.</w:t>
      </w:r>
    </w:p>
    <w:p w14:paraId="5F6DB421" w14:textId="77777777" w:rsidR="001C43F6" w:rsidRDefault="00000000">
      <w:pPr>
        <w:pStyle w:val="Standard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Kwota określona w ust. 1 odpowiada zakresowi dostaw przedstawionemu w załączniku do umowy (kalkulacja ofertowa)</w:t>
      </w:r>
    </w:p>
    <w:p w14:paraId="0EA444BC" w14:textId="77777777" w:rsidR="001C43F6" w:rsidRDefault="00000000">
      <w:pPr>
        <w:pStyle w:val="Standard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Ceny poszczególnych elementów przedmiotu Umowy zawarte w kalkulacji ofertowej ulegną zmianie tylko na zasadach i warunkach określonych w §7.</w:t>
      </w:r>
    </w:p>
    <w:p w14:paraId="4EEDA59B" w14:textId="77777777" w:rsidR="001C43F6" w:rsidRDefault="00000000">
      <w:pPr>
        <w:pStyle w:val="Standard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Wynagrodzenie wymienione w ust. 1 obejmuje wszelkie koszty jakie poniesie Wykonawca z tytułu należytej i zgodnej z niniejszą umową oraz obowiązującymi przepisami realizacji przedmiotu Umowy (w tym koszty transportu i ubezpieczenia).</w:t>
      </w:r>
    </w:p>
    <w:p w14:paraId="0DF705D3" w14:textId="77777777" w:rsidR="001C43F6" w:rsidRDefault="00000000">
      <w:pPr>
        <w:pStyle w:val="Standard"/>
        <w:numPr>
          <w:ilvl w:val="0"/>
          <w:numId w:val="2"/>
        </w:numPr>
        <w:spacing w:after="0"/>
        <w:jc w:val="both"/>
      </w:pPr>
      <w:r>
        <w:rPr>
          <w:rFonts w:eastAsia="Times New Roman"/>
          <w:sz w:val="24"/>
          <w:szCs w:val="24"/>
          <w:lang w:eastAsia="ar-SA"/>
        </w:rPr>
        <w:t xml:space="preserve">Za zrealizowane dostawy Wykonawca wystawiać będzie faktury częściowe. </w:t>
      </w:r>
      <w:r>
        <w:rPr>
          <w:sz w:val="24"/>
          <w:szCs w:val="24"/>
        </w:rPr>
        <w:t>Zapłata wynagrodzenia określonego w ust. 1 odbywać się będzie, na podstawie faktur VAT prawidłowo wystawionych przez Wykonawcę, za każdą część realizowanego zamówienia. Faktura zostanie dostarczona w terminie realizacji zamówienia. Kwota każdej faktury VAT wynikać będzie z przemnożenia ilości dostarczonych elementów przedmiotu zamówienia oraz ich cen jednostkowych zawartych w kalkulacji ofertowej załączonej do niniejszej umowy.</w:t>
      </w:r>
    </w:p>
    <w:p w14:paraId="58A73350" w14:textId="77777777" w:rsidR="001C43F6" w:rsidRDefault="00000000">
      <w:pPr>
        <w:pStyle w:val="Standard"/>
        <w:numPr>
          <w:ilvl w:val="0"/>
          <w:numId w:val="2"/>
        </w:numPr>
        <w:spacing w:after="0"/>
        <w:jc w:val="both"/>
      </w:pPr>
      <w:r>
        <w:rPr>
          <w:rFonts w:eastAsia="Times New Roman"/>
          <w:sz w:val="24"/>
          <w:szCs w:val="24"/>
          <w:lang w:eastAsia="ar-SA"/>
        </w:rPr>
        <w:t xml:space="preserve">Wynagrodzenie zostanie zapłacone przelewem na rachunek bankowy wskazany w treści faktury w terminie </w:t>
      </w:r>
      <w:r>
        <w:rPr>
          <w:rFonts w:eastAsia="Times New Roman"/>
          <w:b/>
          <w:bCs/>
          <w:sz w:val="24"/>
          <w:szCs w:val="24"/>
          <w:lang w:eastAsia="ar-SA"/>
        </w:rPr>
        <w:t xml:space="preserve">30 </w:t>
      </w:r>
      <w:r>
        <w:rPr>
          <w:rFonts w:eastAsia="Times New Roman"/>
          <w:b/>
          <w:sz w:val="24"/>
          <w:szCs w:val="24"/>
          <w:lang w:eastAsia="ar-SA"/>
        </w:rPr>
        <w:t>dni</w:t>
      </w:r>
      <w:r>
        <w:rPr>
          <w:rFonts w:eastAsia="Times New Roman"/>
          <w:sz w:val="24"/>
          <w:szCs w:val="24"/>
          <w:lang w:eastAsia="ar-SA"/>
        </w:rPr>
        <w:t xml:space="preserve">, od daty dostarczenia przedmiotu umowy i faktury VAT, </w:t>
      </w:r>
      <w:r>
        <w:rPr>
          <w:sz w:val="24"/>
          <w:szCs w:val="24"/>
        </w:rPr>
        <w:t>przy czym za dzień zapłaty uważa się dzień obciążenia rachunku bankowego Zamawiającego. W przypadku, gdy dzień zapłaty przypada na dzień ustawowo wolny od pracy, to płatność nastąpi w następnym dniu roboczym następującym po tym dniu.</w:t>
      </w:r>
    </w:p>
    <w:p w14:paraId="21685EBA" w14:textId="77777777" w:rsidR="001C43F6" w:rsidRDefault="00000000">
      <w:pPr>
        <w:pStyle w:val="Standard"/>
        <w:spacing w:before="480" w:after="0"/>
        <w:jc w:val="center"/>
      </w:pPr>
      <w:r>
        <w:rPr>
          <w:b/>
          <w:sz w:val="24"/>
          <w:szCs w:val="24"/>
          <w:lang w:eastAsia="ar-SA"/>
        </w:rPr>
        <w:t xml:space="preserve">§3 </w:t>
      </w:r>
      <w:r>
        <w:rPr>
          <w:b/>
          <w:color w:val="000000"/>
          <w:lang w:eastAsia="ar-SA"/>
        </w:rPr>
        <w:t xml:space="preserve">Termin i </w:t>
      </w:r>
      <w:r>
        <w:rPr>
          <w:b/>
          <w:color w:val="000000"/>
        </w:rPr>
        <w:t>realizacja</w:t>
      </w:r>
      <w:r>
        <w:rPr>
          <w:b/>
          <w:color w:val="000000"/>
          <w:lang w:eastAsia="ar-SA"/>
        </w:rPr>
        <w:t xml:space="preserve"> przedmiotu umowy</w:t>
      </w:r>
    </w:p>
    <w:p w14:paraId="3C06D72B" w14:textId="77777777" w:rsidR="001C43F6" w:rsidRDefault="00000000">
      <w:pPr>
        <w:pStyle w:val="Teksttreci5"/>
        <w:numPr>
          <w:ilvl w:val="0"/>
          <w:numId w:val="20"/>
        </w:numPr>
        <w:spacing w:before="0" w:line="276" w:lineRule="auto"/>
        <w:jc w:val="both"/>
      </w:pPr>
      <w:r>
        <w:rPr>
          <w:rFonts w:ascii="Calibri" w:hAnsi="Calibri" w:cs="Calibri"/>
          <w:sz w:val="24"/>
          <w:szCs w:val="24"/>
        </w:rPr>
        <w:t xml:space="preserve">Wykonawca zobowiązuje się realizować przedmiot umowy, sukcesywnie przez okres </w:t>
      </w:r>
      <w:r>
        <w:rPr>
          <w:rFonts w:ascii="Calibri" w:hAnsi="Calibri" w:cs="Calibri"/>
          <w:b/>
          <w:sz w:val="24"/>
          <w:szCs w:val="24"/>
        </w:rPr>
        <w:t xml:space="preserve">12 miesięcy </w:t>
      </w:r>
      <w:r>
        <w:rPr>
          <w:rFonts w:ascii="Calibri" w:hAnsi="Calibri" w:cs="Calibri"/>
          <w:sz w:val="24"/>
          <w:szCs w:val="24"/>
        </w:rPr>
        <w:t>od dnia podpisania niniejszej umowy.</w:t>
      </w:r>
    </w:p>
    <w:p w14:paraId="6D795F0A" w14:textId="77777777" w:rsidR="001C43F6" w:rsidRDefault="00000000">
      <w:pPr>
        <w:pStyle w:val="Standard"/>
        <w:numPr>
          <w:ilvl w:val="0"/>
          <w:numId w:val="15"/>
        </w:numPr>
        <w:spacing w:after="0"/>
        <w:jc w:val="both"/>
        <w:rPr>
          <w:rFonts w:eastAsia="Verdana"/>
          <w:sz w:val="24"/>
          <w:szCs w:val="24"/>
          <w:lang w:eastAsia="pl-PL"/>
        </w:rPr>
      </w:pPr>
      <w:r>
        <w:rPr>
          <w:rFonts w:eastAsia="Verdana"/>
          <w:sz w:val="24"/>
          <w:szCs w:val="24"/>
          <w:lang w:eastAsia="pl-PL"/>
        </w:rPr>
        <w:t>Dostawy realizowane będą sukcesywnie, w miarę zgłaszanych przez Zamawiającego potrzeb, na koszt i ryzyko Wykonawcy. Przez koszt dostawy Zamawiający rozumie koszt faktycznej dostawy przedmiotu zamówienia do Magazynu Centralnego znajdującego się na terenie siedziby Zamawiającego (w miejsce wskazane przez Zamawiającego).</w:t>
      </w:r>
    </w:p>
    <w:p w14:paraId="643FFB57" w14:textId="77777777" w:rsidR="001C43F6" w:rsidRDefault="00000000">
      <w:pPr>
        <w:pStyle w:val="Standard"/>
        <w:numPr>
          <w:ilvl w:val="0"/>
          <w:numId w:val="15"/>
        </w:numPr>
        <w:spacing w:after="0"/>
        <w:jc w:val="both"/>
      </w:pPr>
      <w:r>
        <w:rPr>
          <w:rFonts w:eastAsia="Verdana"/>
          <w:sz w:val="24"/>
          <w:szCs w:val="24"/>
          <w:lang w:eastAsia="pl-PL"/>
        </w:rPr>
        <w:t xml:space="preserve">Dostawa przedmiotu zamówienia realizowana będzie każdorazowo na zlecenie Zamawiającego, który określać będzie ilość i asortyment przedmiotu zamówienia, w terminie do </w:t>
      </w:r>
      <w:r>
        <w:rPr>
          <w:rFonts w:eastAsia="Verdana"/>
          <w:b/>
          <w:bCs/>
          <w:sz w:val="24"/>
          <w:szCs w:val="24"/>
          <w:lang w:eastAsia="pl-PL"/>
        </w:rPr>
        <w:t xml:space="preserve">5 </w:t>
      </w:r>
      <w:r>
        <w:rPr>
          <w:rFonts w:eastAsia="SimSun, 宋体"/>
          <w:b/>
          <w:bCs/>
          <w:sz w:val="24"/>
          <w:szCs w:val="24"/>
          <w:lang w:eastAsia="hi-IN" w:bidi="hi-IN"/>
        </w:rPr>
        <w:t xml:space="preserve">dni roboczych </w:t>
      </w:r>
      <w:r>
        <w:rPr>
          <w:rFonts w:eastAsia="SimSun, 宋体"/>
          <w:bCs/>
          <w:sz w:val="24"/>
          <w:szCs w:val="24"/>
          <w:lang w:eastAsia="hi-IN" w:bidi="hi-IN"/>
        </w:rPr>
        <w:t xml:space="preserve">licząc od złożenia zlecenia, </w:t>
      </w:r>
      <w:r>
        <w:rPr>
          <w:rFonts w:eastAsia="Verdana"/>
          <w:sz w:val="24"/>
          <w:szCs w:val="24"/>
          <w:lang w:eastAsia="pl-PL"/>
        </w:rPr>
        <w:t>od poniedziałku do piątku w godz. 8:30-11:00. Jeżeli dostawa wypada w dniu wolnym od pracy lub sobotę, dostawa nastąpi w pierwszym dniu roboczym po wyznaczonym terminie.</w:t>
      </w:r>
    </w:p>
    <w:p w14:paraId="059A2A6D" w14:textId="77777777" w:rsidR="001C43F6" w:rsidRDefault="00000000">
      <w:pPr>
        <w:pStyle w:val="Teksttreci5"/>
        <w:numPr>
          <w:ilvl w:val="0"/>
          <w:numId w:val="15"/>
        </w:numPr>
        <w:spacing w:before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Zamówienia poszczególnych dostaw składane będą w formie pisemnej albo w formie dokumentu elektronicznego doręczanego środkami komunikacji elektronicznej.</w:t>
      </w:r>
    </w:p>
    <w:p w14:paraId="065A47B5" w14:textId="77777777" w:rsidR="001C43F6" w:rsidRDefault="00000000">
      <w:pPr>
        <w:pStyle w:val="Standard"/>
        <w:spacing w:before="480" w:after="0"/>
        <w:jc w:val="center"/>
      </w:pPr>
      <w:r>
        <w:rPr>
          <w:b/>
          <w:sz w:val="24"/>
          <w:szCs w:val="24"/>
        </w:rPr>
        <w:t xml:space="preserve">§4 </w:t>
      </w:r>
      <w:r>
        <w:rPr>
          <w:b/>
          <w:color w:val="000000"/>
        </w:rPr>
        <w:t>Wykonanie zastępcze</w:t>
      </w:r>
    </w:p>
    <w:p w14:paraId="507D8F65" w14:textId="77777777" w:rsidR="001C43F6" w:rsidRDefault="00000000">
      <w:pPr>
        <w:pStyle w:val="Standard"/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Jeżeli wykonawca nie wywiąże się terminowo z dostawy, zamawiającemu przysługuje prawo dokonania interwencyjnego zakupu (zakupu zastępczego) u innego dostawcy na koszt i ryzyko wykonawcy (transport, różnica w cenie i in.).</w:t>
      </w:r>
    </w:p>
    <w:p w14:paraId="7BF2E8B5" w14:textId="77777777" w:rsidR="001C43F6" w:rsidRDefault="00000000">
      <w:pPr>
        <w:pStyle w:val="Standard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dokonania zakupu zastępczego wykonawca zobowiązany jest wyrównać zamawiającemu poniesioną szkodę, tzn. zapłacić zamawiającemu kwotę stanowiącą różnicę pomiędzy ceną towaru jaką zamawiający zapłaciłby wykonawcy, gdyby ten dostarczył zamówiony towar a ceną, którą zamawiający zobowiązany jest zapłacić </w:t>
      </w:r>
      <w:r>
        <w:rPr>
          <w:sz w:val="24"/>
          <w:szCs w:val="24"/>
        </w:rPr>
        <w:lastRenderedPageBreak/>
        <w:t>w związku z nabyciem zastępczym. Obowiązek ten zostanie spełniony przez wykonawcę w ciągu 7 dni od daty wystawienia wykonawcy noty obciążeniowej obejmującej ww. kwotę.</w:t>
      </w:r>
    </w:p>
    <w:p w14:paraId="30D671D9" w14:textId="77777777" w:rsidR="001C43F6" w:rsidRDefault="00000000">
      <w:pPr>
        <w:pStyle w:val="Standard"/>
        <w:numPr>
          <w:ilvl w:val="0"/>
          <w:numId w:val="8"/>
        </w:numPr>
        <w:spacing w:after="0"/>
        <w:jc w:val="both"/>
      </w:pPr>
      <w:r>
        <w:rPr>
          <w:rFonts w:eastAsia="Times New Roman"/>
          <w:sz w:val="24"/>
          <w:szCs w:val="24"/>
          <w:lang w:eastAsia="ar-SA"/>
        </w:rPr>
        <w:t>Wykonawca wyraża zgodę na potrącenie powyższej należności z faktury za kolejną dostawę</w:t>
      </w:r>
      <w:r>
        <w:rPr>
          <w:sz w:val="24"/>
          <w:szCs w:val="24"/>
          <w:lang w:eastAsia="pl-PL"/>
        </w:rPr>
        <w:t>.</w:t>
      </w:r>
    </w:p>
    <w:p w14:paraId="2DDA62AE" w14:textId="77777777" w:rsidR="001C43F6" w:rsidRDefault="00000000">
      <w:pPr>
        <w:pStyle w:val="Standard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zakupu zastępczego zmniejsza się odpowiednio wielkość przedmiotu umowy oraz wartość umowy o wielkość tego zakupu.</w:t>
      </w:r>
    </w:p>
    <w:p w14:paraId="2E0886AD" w14:textId="77777777" w:rsidR="001C43F6" w:rsidRDefault="00000000">
      <w:pPr>
        <w:pStyle w:val="Standard"/>
        <w:spacing w:before="480" w:after="0"/>
        <w:jc w:val="center"/>
      </w:pPr>
      <w:r>
        <w:rPr>
          <w:b/>
          <w:sz w:val="24"/>
          <w:szCs w:val="24"/>
        </w:rPr>
        <w:t xml:space="preserve">§5 </w:t>
      </w:r>
      <w:r>
        <w:rPr>
          <w:b/>
          <w:color w:val="000000"/>
        </w:rPr>
        <w:t>Wydłużenie terminu realizacji poszczególnych dostaw</w:t>
      </w:r>
    </w:p>
    <w:p w14:paraId="1823700B" w14:textId="77777777" w:rsidR="001C43F6" w:rsidRDefault="00000000">
      <w:pPr>
        <w:pStyle w:val="Standard"/>
        <w:numPr>
          <w:ilvl w:val="0"/>
          <w:numId w:val="22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Termin dostaw sukcesywnych może być przedłużony, jeżeli realizacja zamówienia zostanie opóźniona z przyczyn działania siły wyższej lub okoliczności, za które wykonawca nie ponosi odpowiedzialności.</w:t>
      </w:r>
    </w:p>
    <w:p w14:paraId="228E1DA1" w14:textId="77777777" w:rsidR="001C43F6" w:rsidRDefault="00000000">
      <w:pPr>
        <w:pStyle w:val="Standard"/>
        <w:numPr>
          <w:ilvl w:val="0"/>
          <w:numId w:val="12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W takim przypadku wykonawca zobligowany będzie niezwłocznie powiadomić Zamawiającego o przyczynach opóźnienia oraz przedstawić dowody potwierdzające zaistnienie powyższych okoliczności. Nowy termin dostawy zostanie uzgodniony przez strony. Powyższa zmiana terminu realizacji nie wymaga sporządzenia aneksu do umowy.</w:t>
      </w:r>
    </w:p>
    <w:p w14:paraId="411375D7" w14:textId="77777777" w:rsidR="001C43F6" w:rsidRDefault="00000000">
      <w:pPr>
        <w:pStyle w:val="Standard"/>
        <w:spacing w:before="480" w:after="0"/>
        <w:jc w:val="center"/>
      </w:pPr>
      <w:r>
        <w:rPr>
          <w:b/>
          <w:sz w:val="24"/>
          <w:szCs w:val="24"/>
          <w:lang w:eastAsia="ar-SA"/>
        </w:rPr>
        <w:t xml:space="preserve">§6 </w:t>
      </w:r>
      <w:r>
        <w:rPr>
          <w:b/>
          <w:color w:val="000000"/>
        </w:rPr>
        <w:t>Reklamacja przedmiotu zamówienia</w:t>
      </w:r>
    </w:p>
    <w:p w14:paraId="229C9678" w14:textId="77777777" w:rsidR="001C43F6" w:rsidRDefault="00000000">
      <w:pPr>
        <w:pStyle w:val="Standard"/>
        <w:numPr>
          <w:ilvl w:val="0"/>
          <w:numId w:val="23"/>
        </w:numPr>
        <w:spacing w:after="0"/>
        <w:jc w:val="both"/>
      </w:pPr>
      <w:r>
        <w:rPr>
          <w:rFonts w:eastAsia="Times New Roman"/>
          <w:sz w:val="24"/>
          <w:szCs w:val="24"/>
          <w:lang w:eastAsia="ar-SA"/>
        </w:rPr>
        <w:t xml:space="preserve">W przypadku niezgodności dostawy z zamówieniem, Zamawiający składa reklamację, powiadamiając Wykonawcę pisemnie </w:t>
      </w:r>
      <w:r>
        <w:rPr>
          <w:rFonts w:eastAsia="Times New Roman"/>
          <w:i/>
          <w:sz w:val="24"/>
          <w:szCs w:val="24"/>
          <w:lang w:eastAsia="ar-SA"/>
        </w:rPr>
        <w:t>(drogą elektroniczną lub faksem)</w:t>
      </w:r>
      <w:r>
        <w:rPr>
          <w:rFonts w:eastAsia="Times New Roman"/>
          <w:sz w:val="24"/>
          <w:szCs w:val="24"/>
          <w:lang w:eastAsia="ar-SA"/>
        </w:rPr>
        <w:t xml:space="preserve"> lub telefonicznie. Zgłoszenia telefoniczne każdorazowo potwierdzane będą pisemnie </w:t>
      </w:r>
      <w:r>
        <w:rPr>
          <w:rFonts w:eastAsia="Times New Roman"/>
          <w:i/>
          <w:sz w:val="24"/>
          <w:szCs w:val="24"/>
          <w:lang w:eastAsia="ar-SA"/>
        </w:rPr>
        <w:t>(drogą elektroniczną lub faksem).</w:t>
      </w:r>
    </w:p>
    <w:p w14:paraId="6C453981" w14:textId="77777777" w:rsidR="001C43F6" w:rsidRDefault="00000000">
      <w:pPr>
        <w:pStyle w:val="Standard"/>
        <w:numPr>
          <w:ilvl w:val="0"/>
          <w:numId w:val="9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Zamawiający zastrzega sobie prawo reklamowania dostawy lub jej części bezpośrednio u Wykonawcy.</w:t>
      </w:r>
    </w:p>
    <w:p w14:paraId="36BC07BE" w14:textId="77777777" w:rsidR="001C43F6" w:rsidRDefault="00000000">
      <w:pPr>
        <w:pStyle w:val="Standard"/>
        <w:numPr>
          <w:ilvl w:val="0"/>
          <w:numId w:val="9"/>
        </w:numPr>
        <w:spacing w:after="0"/>
        <w:jc w:val="both"/>
      </w:pPr>
      <w:r>
        <w:rPr>
          <w:rFonts w:eastAsia="Times New Roman"/>
          <w:sz w:val="24"/>
          <w:szCs w:val="24"/>
          <w:lang w:eastAsia="ar-SA"/>
        </w:rPr>
        <w:t xml:space="preserve">Przy „reklamacjach cenowych” (dotyczących korekty faktury/ceny), Wykonawca zobowiązany jest do ich rozpatrzenia w nieprzekraczalnym terminie </w:t>
      </w:r>
      <w:r>
        <w:rPr>
          <w:rFonts w:eastAsia="Times New Roman"/>
          <w:b/>
          <w:sz w:val="24"/>
          <w:szCs w:val="24"/>
          <w:lang w:eastAsia="ar-SA"/>
        </w:rPr>
        <w:t>5 dni,</w:t>
      </w:r>
      <w:r>
        <w:rPr>
          <w:rFonts w:eastAsia="Times New Roman"/>
          <w:sz w:val="24"/>
          <w:szCs w:val="24"/>
          <w:lang w:eastAsia="ar-SA"/>
        </w:rPr>
        <w:t xml:space="preserve"> licząc od daty złożenia reklamacji (z wyjątkiem sobót i dni ustawowo wolnych od pracy). Dopuszcza się dostarczenie korekty faktury drogą elektroniczną lub faksem.</w:t>
      </w:r>
    </w:p>
    <w:p w14:paraId="6681E3DB" w14:textId="77777777" w:rsidR="001C43F6" w:rsidRDefault="00000000">
      <w:pPr>
        <w:pStyle w:val="Standard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dostarczenia przedmiotu zamówienia z wadami ilościowymi lub jakościowymi wykonawca zobowiązany jest – na żądanie osoby wymienionej w § 8 ust. 1 do:</w:t>
      </w:r>
    </w:p>
    <w:p w14:paraId="200F2E9D" w14:textId="77777777" w:rsidR="001C43F6" w:rsidRDefault="00000000">
      <w:pPr>
        <w:pStyle w:val="Standard"/>
        <w:numPr>
          <w:ilvl w:val="1"/>
          <w:numId w:val="9"/>
        </w:numPr>
        <w:spacing w:after="0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uzupełnienia braków ilościowych - w ciągu 10 dni roboczych od daty zgłoszenia tych braków faksem lub pocztą elektroniczną,</w:t>
      </w:r>
    </w:p>
    <w:p w14:paraId="017BFFA7" w14:textId="77777777" w:rsidR="001C43F6" w:rsidRDefault="00000000">
      <w:pPr>
        <w:pStyle w:val="Standard"/>
        <w:numPr>
          <w:ilvl w:val="1"/>
          <w:numId w:val="9"/>
        </w:numPr>
        <w:spacing w:after="0"/>
        <w:ind w:left="709" w:firstLine="0"/>
        <w:jc w:val="both"/>
      </w:pPr>
      <w:r>
        <w:rPr>
          <w:sz w:val="24"/>
          <w:szCs w:val="24"/>
        </w:rPr>
        <w:t xml:space="preserve">wymiany przedmiotu zamówienia wadliwego jakościowo, na przedmiot zamówienia wolny od wad - w ciągu 5 dni roboczych od daty zgłoszenia tych wad faksem lub pocztą elektroniczną. </w:t>
      </w:r>
      <w:r>
        <w:rPr>
          <w:rFonts w:eastAsia="Times New Roman"/>
          <w:sz w:val="24"/>
          <w:szCs w:val="24"/>
          <w:lang w:eastAsia="ar-SA"/>
        </w:rPr>
        <w:t>Wykonawca zobowiązany jest do jego odbioru na własny koszt, jeśli tego nie uczyni, to z</w:t>
      </w:r>
      <w:r>
        <w:rPr>
          <w:sz w:val="24"/>
          <w:szCs w:val="24"/>
        </w:rPr>
        <w:t>amawiający przesyła reklamowany, wadliwy jakościowo towar na koszt wykonawcy.</w:t>
      </w:r>
    </w:p>
    <w:p w14:paraId="0D0B4924" w14:textId="77777777" w:rsidR="001C43F6" w:rsidRDefault="00000000">
      <w:pPr>
        <w:pStyle w:val="Standard"/>
        <w:numPr>
          <w:ilvl w:val="0"/>
          <w:numId w:val="9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Wszczęte postępowanie reklamacyjne uprawnia Zamawiającego do wstrzymania zapłaty faktury za daną dostawę.</w:t>
      </w:r>
    </w:p>
    <w:p w14:paraId="0501A8A6" w14:textId="77777777" w:rsidR="001C43F6" w:rsidRDefault="00000000">
      <w:pPr>
        <w:pStyle w:val="Standard"/>
        <w:spacing w:before="480" w:after="0"/>
        <w:jc w:val="center"/>
      </w:pPr>
      <w:r>
        <w:rPr>
          <w:b/>
          <w:sz w:val="24"/>
          <w:szCs w:val="24"/>
          <w:lang w:eastAsia="ar-SA"/>
        </w:rPr>
        <w:t xml:space="preserve">§7 </w:t>
      </w:r>
      <w:r>
        <w:rPr>
          <w:b/>
          <w:color w:val="000000"/>
        </w:rPr>
        <w:t>Zmiany umowy</w:t>
      </w:r>
    </w:p>
    <w:p w14:paraId="2BAF9A9F" w14:textId="77777777" w:rsidR="001C43F6" w:rsidRDefault="00000000">
      <w:pPr>
        <w:pStyle w:val="Standard"/>
        <w:numPr>
          <w:ilvl w:val="0"/>
          <w:numId w:val="24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Strony ustalają, że zmiana umowy może nastąpić wg zasad i na warunkach określonych poniżej.</w:t>
      </w:r>
    </w:p>
    <w:p w14:paraId="0ACB8B56" w14:textId="77777777" w:rsidR="001C43F6" w:rsidRDefault="00000000">
      <w:pPr>
        <w:pStyle w:val="Standard"/>
        <w:numPr>
          <w:ilvl w:val="1"/>
          <w:numId w:val="3"/>
        </w:numPr>
        <w:spacing w:after="0"/>
        <w:jc w:val="both"/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sz w:val="24"/>
          <w:szCs w:val="24"/>
          <w:u w:val="single"/>
          <w:lang w:eastAsia="ar-SA"/>
        </w:rPr>
        <w:t>Zmiany niepowodujące zmiany wysokości wynagrodzenia Wykonawcy oraz terminu realizacji zamówienia tj. w przypadku zaistnienia następujących okoliczności:</w:t>
      </w:r>
    </w:p>
    <w:p w14:paraId="3DAD1B9A" w14:textId="77777777" w:rsidR="001C43F6" w:rsidRDefault="00000000">
      <w:pPr>
        <w:pStyle w:val="Standard"/>
        <w:numPr>
          <w:ilvl w:val="2"/>
          <w:numId w:val="5"/>
        </w:numPr>
        <w:spacing w:after="0"/>
        <w:ind w:left="1134" w:hanging="283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zmiany danych podmiotów zawierających umowę (np. w wyniku przekształceń, przejęć, itp.);</w:t>
      </w:r>
    </w:p>
    <w:p w14:paraId="3508AB5D" w14:textId="77777777" w:rsidR="001C43F6" w:rsidRDefault="00000000">
      <w:pPr>
        <w:pStyle w:val="Standard"/>
        <w:numPr>
          <w:ilvl w:val="2"/>
          <w:numId w:val="5"/>
        </w:numPr>
        <w:spacing w:after="0"/>
        <w:ind w:left="1134" w:hanging="283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zmiany nazwy handlowej oferowanego przedmiotu Umowy;</w:t>
      </w:r>
    </w:p>
    <w:p w14:paraId="28A2EACD" w14:textId="77777777" w:rsidR="001C43F6" w:rsidRDefault="00000000">
      <w:pPr>
        <w:pStyle w:val="Standard"/>
        <w:numPr>
          <w:ilvl w:val="2"/>
          <w:numId w:val="5"/>
        </w:numPr>
        <w:spacing w:after="0"/>
        <w:ind w:left="1134" w:hanging="283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zmian numerów katalogowych;</w:t>
      </w:r>
    </w:p>
    <w:p w14:paraId="0D16700D" w14:textId="77777777" w:rsidR="001C43F6" w:rsidRDefault="00000000">
      <w:pPr>
        <w:pStyle w:val="Standard"/>
        <w:numPr>
          <w:ilvl w:val="2"/>
          <w:numId w:val="5"/>
        </w:numPr>
        <w:spacing w:after="0"/>
        <w:ind w:left="1134" w:hanging="283"/>
        <w:jc w:val="both"/>
      </w:pPr>
      <w:r>
        <w:rPr>
          <w:sz w:val="24"/>
          <w:szCs w:val="24"/>
        </w:rPr>
        <w:t xml:space="preserve">zmiana na równorzędny rodzaj przedmiotu zamówienia, w </w:t>
      </w:r>
      <w:proofErr w:type="gramStart"/>
      <w:r>
        <w:rPr>
          <w:sz w:val="24"/>
          <w:szCs w:val="24"/>
        </w:rPr>
        <w:t>przypadku</w:t>
      </w:r>
      <w:proofErr w:type="gramEnd"/>
      <w:r>
        <w:rPr>
          <w:sz w:val="24"/>
          <w:szCs w:val="24"/>
        </w:rPr>
        <w:t xml:space="preserve"> gdy z przyczyn niezależnych od Wykonawcy jest on niedostępny na rynku polskim (np. w przypadku wstrzymania produkcji lub wycofania z obrotu przedmiotu umowy), </w:t>
      </w:r>
      <w:r>
        <w:rPr>
          <w:rFonts w:eastAsia="Times New Roman"/>
          <w:sz w:val="24"/>
          <w:szCs w:val="24"/>
          <w:lang w:eastAsia="ar-SA"/>
        </w:rPr>
        <w:t xml:space="preserve">a istnieje możliwość zastąpienia produktem o tym samym zastosowaniu, produktem równoważnym, ale przy cenie nie wyższej niż określona w umowie, </w:t>
      </w:r>
      <w:r>
        <w:rPr>
          <w:sz w:val="24"/>
          <w:szCs w:val="24"/>
        </w:rPr>
        <w:t>przy czym musi być to poparte przedłożeniem stosownych dokumentów;</w:t>
      </w:r>
    </w:p>
    <w:p w14:paraId="30D55154" w14:textId="77777777" w:rsidR="001C43F6" w:rsidRDefault="00000000">
      <w:pPr>
        <w:pStyle w:val="Standard"/>
        <w:numPr>
          <w:ilvl w:val="2"/>
          <w:numId w:val="5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dopuszcza się przesunięcia ilościowe pomiędzy poszczególnymi pozycjami kalkulacji ofertowej stanowiącej załącznik do umowy, przy zachowaniu maksymalnej wartości brutto umowy.</w:t>
      </w:r>
    </w:p>
    <w:p w14:paraId="029DDC9C" w14:textId="77777777" w:rsidR="001C43F6" w:rsidRDefault="00000000">
      <w:pPr>
        <w:pStyle w:val="Standard"/>
        <w:numPr>
          <w:ilvl w:val="1"/>
          <w:numId w:val="3"/>
        </w:numPr>
        <w:spacing w:after="0"/>
        <w:jc w:val="both"/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sz w:val="24"/>
          <w:szCs w:val="24"/>
          <w:u w:val="single"/>
          <w:lang w:eastAsia="ar-SA"/>
        </w:rPr>
        <w:t>Zmiany w zakresie zmiany wynagrodzenia Wykonawcy:</w:t>
      </w:r>
    </w:p>
    <w:p w14:paraId="7D24FF05" w14:textId="77777777" w:rsidR="001C43F6" w:rsidRDefault="00000000">
      <w:pPr>
        <w:pStyle w:val="Standard"/>
        <w:numPr>
          <w:ilvl w:val="2"/>
          <w:numId w:val="14"/>
        </w:numPr>
        <w:spacing w:after="0"/>
        <w:ind w:left="0" w:hanging="373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Zmiany stawki podatku VAT (zarówno w górę jak i w dół). W przypadku zmiany stawki podatku VAT cena netto nie ulegnie zmianie. Do ceny netto zostanie doliczony podatek VAT w obowiązującej wysokości;</w:t>
      </w:r>
    </w:p>
    <w:p w14:paraId="0F58656C" w14:textId="77777777" w:rsidR="001C43F6" w:rsidRDefault="00000000">
      <w:pPr>
        <w:pStyle w:val="Standard"/>
        <w:numPr>
          <w:ilvl w:val="2"/>
          <w:numId w:val="14"/>
        </w:numPr>
        <w:spacing w:after="0"/>
        <w:ind w:left="0" w:hanging="373"/>
        <w:jc w:val="both"/>
        <w:rPr>
          <w:sz w:val="24"/>
          <w:szCs w:val="24"/>
        </w:rPr>
      </w:pPr>
      <w:r>
        <w:rPr>
          <w:sz w:val="24"/>
          <w:szCs w:val="24"/>
        </w:rPr>
        <w:t>Dopuszcza się obniżenie wynagrodzenia Wykonawcy przy zachowaniu zakresu jego świadczenia umownego, np. przejściowe obniżenie ceny produktu, w przypadkach korzystania z okresowych promocji i upustów wprowadzonych przez producenta (ceny niższe niż zawarte w umowie);</w:t>
      </w:r>
    </w:p>
    <w:p w14:paraId="4D379B5A" w14:textId="77777777" w:rsidR="001C43F6" w:rsidRDefault="00000000">
      <w:pPr>
        <w:pStyle w:val="Standard"/>
        <w:numPr>
          <w:ilvl w:val="2"/>
          <w:numId w:val="14"/>
        </w:numPr>
        <w:spacing w:after="0"/>
        <w:ind w:left="0" w:hanging="3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Dopuszcza się zmianę cen jednostkowych asortymentu objętego umową w przypadku zmiany </w:t>
      </w:r>
      <w:proofErr w:type="gramStart"/>
      <w:r>
        <w:rPr>
          <w:sz w:val="24"/>
          <w:szCs w:val="24"/>
        </w:rPr>
        <w:t>wielkości  opakowania</w:t>
      </w:r>
      <w:proofErr w:type="gramEnd"/>
      <w:r>
        <w:rPr>
          <w:sz w:val="24"/>
          <w:szCs w:val="24"/>
        </w:rPr>
        <w:t xml:space="preserve">  wprowadzonej  przez  producenta  z zachowaniem zasady proporcjonalności w stosunku do ceny wynikającej z umowy (kalkulacja ofertowa); w tym przypadku zmiana nie może skutkować zwiększeniem wartości przedmiotu umowy brutto.</w:t>
      </w:r>
    </w:p>
    <w:p w14:paraId="694FB198" w14:textId="77777777" w:rsidR="001C43F6" w:rsidRDefault="00000000">
      <w:pPr>
        <w:pStyle w:val="Standard"/>
        <w:numPr>
          <w:ilvl w:val="1"/>
          <w:numId w:val="3"/>
        </w:numPr>
        <w:spacing w:after="0"/>
        <w:ind w:left="709" w:hanging="349"/>
        <w:jc w:val="both"/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sz w:val="24"/>
          <w:szCs w:val="24"/>
          <w:u w:val="single"/>
          <w:lang w:eastAsia="ar-SA"/>
        </w:rPr>
        <w:t>Zmiana terminu realizacji umowy</w:t>
      </w:r>
    </w:p>
    <w:p w14:paraId="315D159F" w14:textId="77777777" w:rsidR="001C43F6" w:rsidRDefault="00000000">
      <w:pPr>
        <w:pStyle w:val="Standard"/>
        <w:numPr>
          <w:ilvl w:val="2"/>
          <w:numId w:val="11"/>
        </w:numPr>
        <w:spacing w:after="0"/>
        <w:ind w:left="1134" w:hanging="283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Wydłużenie terminu realizacji całej umowy może nastąpić w przypadku, gdy w ciągu 12 miesięcy od daty podpisania umowy nie zostanie ilościowo i wartościowo zrealizowany cały jej przedmiot. W takim przypadku Zamawiający powiadomi o tym fakcie wykonawcę. Umowa w takim przypadku może zostać przedłużona do czasu jej wartościowego i ilościowego wykorzystania. Okres przedłużenia umowy może wynosić maksymalnie 3 miesiące.</w:t>
      </w:r>
    </w:p>
    <w:p w14:paraId="5B1342D6" w14:textId="77777777" w:rsidR="001C43F6" w:rsidRDefault="00000000">
      <w:pPr>
        <w:pStyle w:val="Standard"/>
        <w:numPr>
          <w:ilvl w:val="2"/>
          <w:numId w:val="11"/>
        </w:numPr>
        <w:spacing w:after="0"/>
        <w:ind w:left="1134" w:hanging="283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Wydłużenie terminu realizacji poszczególnych zamówień jednostkowych (dostaw) może nastąpić za zgodą Zamawiającego, jeżeli nie będzie to miało negatywnego wpływu na funkcjonowanie pracy w szpitalu.</w:t>
      </w:r>
    </w:p>
    <w:p w14:paraId="0CF7EFED" w14:textId="77777777" w:rsidR="001C43F6" w:rsidRDefault="00000000">
      <w:pPr>
        <w:pStyle w:val="Standard"/>
        <w:numPr>
          <w:ilvl w:val="0"/>
          <w:numId w:val="25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Zasady wprowadzania zmian do umowy</w:t>
      </w:r>
    </w:p>
    <w:p w14:paraId="1EBC04F5" w14:textId="77777777" w:rsidR="001C43F6" w:rsidRDefault="00000000">
      <w:pPr>
        <w:pStyle w:val="Standard"/>
        <w:numPr>
          <w:ilvl w:val="1"/>
          <w:numId w:val="3"/>
        </w:numPr>
        <w:spacing w:after="0"/>
        <w:ind w:left="709" w:hanging="34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W przypadku konieczności wprowadzenia zmian do Umowy strona zainteresowana przekazuje drugiej stronie wniosek na piśmie na adres wskazany w umowie.</w:t>
      </w:r>
    </w:p>
    <w:p w14:paraId="2E16E4C6" w14:textId="77777777" w:rsidR="001C43F6" w:rsidRDefault="00000000">
      <w:pPr>
        <w:pStyle w:val="Standard"/>
        <w:numPr>
          <w:ilvl w:val="1"/>
          <w:numId w:val="3"/>
        </w:numPr>
        <w:spacing w:after="0"/>
        <w:ind w:left="709" w:hanging="34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Wykonawca zobowiązany będzie do przekazania Zamawiającemu wniosku dotyczącego zmiany Umowy wraz z opisem zdarzenia lub okoliczności stanowiących podstawę do żądania takiej zmiany.</w:t>
      </w:r>
    </w:p>
    <w:p w14:paraId="3F535B7E" w14:textId="77777777" w:rsidR="001C43F6" w:rsidRDefault="00000000">
      <w:pPr>
        <w:pStyle w:val="Standard"/>
        <w:numPr>
          <w:ilvl w:val="1"/>
          <w:numId w:val="3"/>
        </w:numPr>
        <w:spacing w:after="0"/>
        <w:ind w:left="709" w:hanging="34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Wniosek, o którym mowa powyżej powinien zostać przekazany niezwłocznie, jednakże nie później niż w terminie 7 dni roboczych od dnia, w którym strona dowiedziała się, lub powinna dowiedzieć się o danym zdarzeniu lub okolicznościach.</w:t>
      </w:r>
    </w:p>
    <w:p w14:paraId="7BE9C943" w14:textId="77777777" w:rsidR="001C43F6" w:rsidRDefault="00000000">
      <w:pPr>
        <w:pStyle w:val="Standard"/>
        <w:numPr>
          <w:ilvl w:val="1"/>
          <w:numId w:val="3"/>
        </w:numPr>
        <w:spacing w:after="0"/>
        <w:ind w:left="709" w:hanging="34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Wszelkie zmiany Umowy są dokonywane przez umocowanych przedstawicieli Zamawiającego i Wykonawcy w formie pisemnej w drodze aneksu Umowy, pod rygorem nieważności.</w:t>
      </w:r>
    </w:p>
    <w:p w14:paraId="52DAFD09" w14:textId="77777777" w:rsidR="001C43F6" w:rsidRDefault="00000000">
      <w:pPr>
        <w:pStyle w:val="Standard"/>
        <w:numPr>
          <w:ilvl w:val="0"/>
          <w:numId w:val="3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Zamawiający każdorazowo dopuszcza dostawy przedmiotu umowy po cenach niższych niż określone w niniejszej umowie.</w:t>
      </w:r>
    </w:p>
    <w:p w14:paraId="362A191D" w14:textId="77777777" w:rsidR="001C43F6" w:rsidRDefault="00000000">
      <w:pPr>
        <w:pStyle w:val="Standard"/>
        <w:numPr>
          <w:ilvl w:val="0"/>
          <w:numId w:val="3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Zamawiający dopuszcza możliwość zmniejszenia ilości poszczególnego asortymentu – zmiana ta może być związana ze zmianą obowiązujących przepisów, różnego – nierównomiernego wykorzystania poszczególnego przedmiotu Umowy. Wynagrodzenie wykonawcy zostanie ustalone za faktycznie zrealizowane dostawy.</w:t>
      </w:r>
    </w:p>
    <w:p w14:paraId="08123505" w14:textId="77777777" w:rsidR="001C43F6" w:rsidRDefault="00000000">
      <w:pPr>
        <w:pStyle w:val="Standard"/>
        <w:numPr>
          <w:ilvl w:val="0"/>
          <w:numId w:val="3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Zamawiający zastrzega sobie prawo do odstąpienia od części umowy w przypadku wystąpienia u niego braku środków finansowych na zapłatę za towar stanowiący przedmiot niniejszej umowy. Odstąpienie dotyczyć będzie niewykonanej części umowy.</w:t>
      </w:r>
    </w:p>
    <w:p w14:paraId="3D88BF3B" w14:textId="77777777" w:rsidR="001C43F6" w:rsidRDefault="00000000">
      <w:pPr>
        <w:pStyle w:val="Standard"/>
        <w:spacing w:before="480" w:after="0"/>
        <w:jc w:val="center"/>
      </w:pPr>
      <w:r>
        <w:rPr>
          <w:b/>
          <w:sz w:val="24"/>
          <w:szCs w:val="24"/>
          <w:lang w:eastAsia="ar-SA"/>
        </w:rPr>
        <w:t xml:space="preserve">§8 </w:t>
      </w:r>
      <w:r>
        <w:rPr>
          <w:b/>
          <w:color w:val="000000"/>
        </w:rPr>
        <w:t>Osoby uprawnione do kontaktu</w:t>
      </w:r>
    </w:p>
    <w:p w14:paraId="421D2009" w14:textId="77777777" w:rsidR="001C43F6" w:rsidRDefault="00000000">
      <w:pPr>
        <w:pStyle w:val="Standard"/>
        <w:numPr>
          <w:ilvl w:val="0"/>
          <w:numId w:val="26"/>
        </w:numPr>
        <w:spacing w:after="0"/>
        <w:jc w:val="both"/>
      </w:pPr>
      <w:r>
        <w:rPr>
          <w:rFonts w:eastAsia="Times New Roman"/>
          <w:sz w:val="24"/>
          <w:szCs w:val="24"/>
          <w:lang w:eastAsia="ar-SA"/>
        </w:rPr>
        <w:t xml:space="preserve">Osobą uprawnioną do kontaktu ze strony Zamawiającego jak i odpowiedzialną za realizację umowy jest Iwona Jasińska, tel. 34 353 28 37 e-mail: </w:t>
      </w:r>
      <w:hyperlink r:id="rId7" w:history="1">
        <w:r>
          <w:rPr>
            <w:rStyle w:val="Hipercze"/>
            <w:rFonts w:eastAsia="Times New Roman"/>
            <w:sz w:val="24"/>
            <w:szCs w:val="24"/>
            <w:lang w:eastAsia="ar-SA"/>
          </w:rPr>
          <w:t>zaopatrzenie</w:t>
        </w:r>
      </w:hyperlink>
      <w:hyperlink r:id="rId8" w:history="1">
        <w:r>
          <w:rPr>
            <w:rStyle w:val="Hipercze"/>
          </w:rPr>
          <w:t>@wsnlc.pl</w:t>
        </w:r>
      </w:hyperlink>
      <w:r>
        <w:t xml:space="preserve"> </w:t>
      </w:r>
      <w:r>
        <w:rPr>
          <w:rFonts w:eastAsia="Times New Roman"/>
          <w:sz w:val="24"/>
          <w:szCs w:val="24"/>
          <w:lang w:eastAsia="ar-SA"/>
        </w:rPr>
        <w:t>lub osoby przez nią wyznaczone.</w:t>
      </w:r>
    </w:p>
    <w:p w14:paraId="7262DECB" w14:textId="77777777" w:rsidR="001C43F6" w:rsidRDefault="00000000">
      <w:pPr>
        <w:pStyle w:val="Standard"/>
        <w:numPr>
          <w:ilvl w:val="0"/>
          <w:numId w:val="10"/>
        </w:numPr>
        <w:spacing w:after="0"/>
        <w:jc w:val="both"/>
      </w:pPr>
      <w:r>
        <w:rPr>
          <w:rFonts w:eastAsia="Times New Roman"/>
          <w:sz w:val="24"/>
          <w:szCs w:val="24"/>
          <w:lang w:eastAsia="ar-SA"/>
        </w:rPr>
        <w:t>Osobą uprawnioną do kontaktu ze strony Wykonawcy jest</w:t>
      </w:r>
      <w:r>
        <w:rPr>
          <w:sz w:val="24"/>
          <w:szCs w:val="24"/>
        </w:rPr>
        <w:t xml:space="preserve"> ………………………………, tel./fax………………………………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e-mail ……………………………………….</w:t>
      </w:r>
    </w:p>
    <w:p w14:paraId="560A16AB" w14:textId="77777777" w:rsidR="001C43F6" w:rsidRDefault="00000000">
      <w:pPr>
        <w:pStyle w:val="Standard"/>
        <w:numPr>
          <w:ilvl w:val="0"/>
          <w:numId w:val="10"/>
        </w:numPr>
        <w:spacing w:after="0"/>
        <w:jc w:val="both"/>
      </w:pPr>
      <w:r>
        <w:rPr>
          <w:rFonts w:eastAsia="Times New Roman"/>
          <w:sz w:val="24"/>
          <w:szCs w:val="24"/>
          <w:lang w:eastAsia="ar-SA"/>
        </w:rPr>
        <w:t>Zmiana</w:t>
      </w:r>
      <w:r>
        <w:rPr>
          <w:sz w:val="24"/>
          <w:szCs w:val="24"/>
        </w:rPr>
        <w:t xml:space="preserve"> osób wymienionych powyżej nie stanowi zmiany niniejszej umowy.</w:t>
      </w:r>
    </w:p>
    <w:p w14:paraId="5C1480F3" w14:textId="77777777" w:rsidR="001C43F6" w:rsidRDefault="00000000">
      <w:pPr>
        <w:pStyle w:val="Standard"/>
        <w:spacing w:before="480" w:after="0"/>
        <w:jc w:val="center"/>
      </w:pPr>
      <w:r>
        <w:rPr>
          <w:b/>
          <w:sz w:val="24"/>
          <w:szCs w:val="24"/>
        </w:rPr>
        <w:t xml:space="preserve">§9 </w:t>
      </w:r>
      <w:r>
        <w:rPr>
          <w:b/>
          <w:color w:val="000000"/>
        </w:rPr>
        <w:t>Kary umowne</w:t>
      </w:r>
    </w:p>
    <w:p w14:paraId="19A3DA86" w14:textId="77777777" w:rsidR="001C43F6" w:rsidRDefault="00000000">
      <w:pPr>
        <w:pStyle w:val="Standard"/>
        <w:numPr>
          <w:ilvl w:val="0"/>
          <w:numId w:val="27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Wykonawca zobowiązuje się zapłacić Zamawiającemu kary umowne w wysokości:</w:t>
      </w:r>
    </w:p>
    <w:p w14:paraId="3E02FDE7" w14:textId="77777777" w:rsidR="001C43F6" w:rsidRDefault="00000000">
      <w:pPr>
        <w:pStyle w:val="Standard"/>
        <w:numPr>
          <w:ilvl w:val="1"/>
          <w:numId w:val="7"/>
        </w:numPr>
        <w:spacing w:after="0"/>
        <w:ind w:left="709" w:hanging="3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2% wartości wszystkich faktur z ostatnich dwóch miesięcy, gdy Zamawiający odstąpi od umowy z powodu okoliczności, za które odpowiada Wykonawca;</w:t>
      </w:r>
    </w:p>
    <w:p w14:paraId="13D35BBD" w14:textId="77777777" w:rsidR="001C43F6" w:rsidRDefault="00000000">
      <w:pPr>
        <w:pStyle w:val="Standard"/>
        <w:numPr>
          <w:ilvl w:val="1"/>
          <w:numId w:val="7"/>
        </w:numPr>
        <w:spacing w:after="0"/>
        <w:ind w:left="709" w:hanging="3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0,5% wartości brutto towaru zamówionego, a nie dostarczonego w terminie, za każdy rozpoczęty dzień opóźnienia, licząc od dnia następnego po upływie terminu, o którym mowa w §3 ust. 3;</w:t>
      </w:r>
    </w:p>
    <w:p w14:paraId="2E732CD1" w14:textId="77777777" w:rsidR="001C43F6" w:rsidRDefault="00000000">
      <w:pPr>
        <w:pStyle w:val="Standard"/>
        <w:numPr>
          <w:ilvl w:val="1"/>
          <w:numId w:val="7"/>
        </w:numPr>
        <w:spacing w:after="0"/>
        <w:ind w:left="709" w:hanging="3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50,00 zł. brutto za każdy dzień opóźnienia, w przypadku nierozpatrzenia zgłoszonej „reklamacji cenowej” w terminie, o którym mowa w §6 ust. </w:t>
      </w:r>
      <w:proofErr w:type="gramStart"/>
      <w:r>
        <w:rPr>
          <w:rFonts w:eastAsia="Times New Roman"/>
          <w:sz w:val="24"/>
          <w:szCs w:val="24"/>
        </w:rPr>
        <w:t>3  Umowy</w:t>
      </w:r>
      <w:proofErr w:type="gramEnd"/>
      <w:r>
        <w:rPr>
          <w:rFonts w:eastAsia="Times New Roman"/>
          <w:sz w:val="24"/>
          <w:szCs w:val="24"/>
        </w:rPr>
        <w:t>;</w:t>
      </w:r>
    </w:p>
    <w:p w14:paraId="138B0886" w14:textId="77777777" w:rsidR="001C43F6" w:rsidRDefault="00000000">
      <w:pPr>
        <w:pStyle w:val="Standard"/>
        <w:numPr>
          <w:ilvl w:val="1"/>
          <w:numId w:val="7"/>
        </w:numPr>
        <w:spacing w:after="0"/>
        <w:ind w:left="709" w:hanging="3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0,5% wartości brutto braków ilościowych lub wartości brutto wadliwego przedmiotu zamówienia za każdy dzień opóźnienia w wykonaniu obowiązku określonego w §6 ust. 4;</w:t>
      </w:r>
    </w:p>
    <w:p w14:paraId="57D2B1CD" w14:textId="77777777" w:rsidR="001C43F6" w:rsidRDefault="00000000">
      <w:pPr>
        <w:pStyle w:val="Standard"/>
        <w:numPr>
          <w:ilvl w:val="1"/>
          <w:numId w:val="7"/>
        </w:numPr>
        <w:spacing w:after="0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10% wynagrodzenia brutto określonego w §2 ust. 1 umowy – za odstąpienie od umowy z przyczyn niezależnych od Zamawiającego.</w:t>
      </w:r>
    </w:p>
    <w:p w14:paraId="48FBFD5C" w14:textId="77777777" w:rsidR="001C43F6" w:rsidRDefault="00000000">
      <w:pPr>
        <w:pStyle w:val="Standard"/>
        <w:numPr>
          <w:ilvl w:val="0"/>
          <w:numId w:val="7"/>
        </w:numPr>
        <w:spacing w:after="0"/>
        <w:jc w:val="both"/>
      </w:pPr>
      <w:r>
        <w:rPr>
          <w:sz w:val="24"/>
          <w:szCs w:val="24"/>
        </w:rPr>
        <w:lastRenderedPageBreak/>
        <w:t xml:space="preserve">Kara umowna płatna będzie w ciągu 7 dni od daty wystawienia wykonawcy noty obciążeniowej obejmującej naliczoną karę umowną, przy czym zamawiający ma prawo potrąceń kwoty kary umownej z bieżących faktur za wykonane dostawy, wystawionych przez wykonawcę. </w:t>
      </w:r>
      <w:r>
        <w:rPr>
          <w:rFonts w:eastAsia="Times New Roman"/>
          <w:sz w:val="24"/>
          <w:szCs w:val="24"/>
          <w:lang w:eastAsia="ar-SA"/>
        </w:rPr>
        <w:t>Wykonawca wyraża zgodę na potrącenie kar umownych z płatności wynagrodzenia należnego Wykonawcy, po wystawieniu przez Zamawiającego noty obciążeniowej</w:t>
      </w:r>
      <w:r>
        <w:rPr>
          <w:rFonts w:eastAsia="Times New Roman"/>
          <w:sz w:val="24"/>
          <w:szCs w:val="24"/>
        </w:rPr>
        <w:t>.</w:t>
      </w:r>
    </w:p>
    <w:p w14:paraId="06337DE1" w14:textId="77777777" w:rsidR="001C43F6" w:rsidRDefault="00000000">
      <w:pPr>
        <w:pStyle w:val="Standard"/>
        <w:numPr>
          <w:ilvl w:val="0"/>
          <w:numId w:val="7"/>
        </w:numPr>
        <w:spacing w:after="0"/>
        <w:jc w:val="both"/>
      </w:pPr>
      <w:r>
        <w:rPr>
          <w:rFonts w:eastAsia="Times New Roman"/>
          <w:sz w:val="24"/>
          <w:szCs w:val="24"/>
        </w:rPr>
        <w:t xml:space="preserve">W przypadku, gdy strata spowodowana jest niewykonaniem lub nienależytym wykonaniem obowiązków wynikających z niniejszej umowy przekracza wysokość kar umownych, </w:t>
      </w:r>
      <w:r>
        <w:rPr>
          <w:rFonts w:eastAsia="Times New Roman"/>
          <w:sz w:val="24"/>
          <w:szCs w:val="24"/>
          <w:lang w:eastAsia="ar-SA"/>
        </w:rPr>
        <w:t>Zamawiający</w:t>
      </w:r>
      <w:r>
        <w:rPr>
          <w:rFonts w:eastAsia="Times New Roman"/>
          <w:sz w:val="24"/>
          <w:szCs w:val="24"/>
        </w:rPr>
        <w:t xml:space="preserve"> może niezależnie od kar umownych dochodzić odszkodowania na zasadach ogólnych kodeksu cywilnego.</w:t>
      </w:r>
    </w:p>
    <w:p w14:paraId="0070D0D9" w14:textId="77777777" w:rsidR="001C43F6" w:rsidRDefault="00000000">
      <w:pPr>
        <w:pStyle w:val="Standard"/>
        <w:spacing w:before="480" w:after="0"/>
        <w:jc w:val="center"/>
      </w:pPr>
      <w:r>
        <w:rPr>
          <w:b/>
          <w:sz w:val="24"/>
          <w:szCs w:val="24"/>
        </w:rPr>
        <w:t xml:space="preserve">§10 </w:t>
      </w:r>
      <w:r>
        <w:rPr>
          <w:b/>
          <w:color w:val="000000"/>
        </w:rPr>
        <w:t>Rozwiązanie umowy i odstąpienie od umowy</w:t>
      </w:r>
    </w:p>
    <w:p w14:paraId="0308B97A" w14:textId="77777777" w:rsidR="001C43F6" w:rsidRDefault="00000000">
      <w:pPr>
        <w:pStyle w:val="Standard"/>
        <w:numPr>
          <w:ilvl w:val="0"/>
          <w:numId w:val="28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Zamawiający może odstąpić od umowy w przypadkach przewidzianych przepisami prawa zamówień publicznych, kodeksu cywilnego oraz niniejszej umowy.</w:t>
      </w:r>
    </w:p>
    <w:p w14:paraId="00C029FC" w14:textId="77777777" w:rsidR="001C43F6" w:rsidRDefault="00000000">
      <w:pPr>
        <w:pStyle w:val="Standard"/>
        <w:numPr>
          <w:ilvl w:val="0"/>
          <w:numId w:val="16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Zamawiający może odstąpić od umowy ze skutkiem natychmiastowym, jeżeli:</w:t>
      </w:r>
    </w:p>
    <w:p w14:paraId="67174B0C" w14:textId="77777777" w:rsidR="001C43F6" w:rsidRDefault="00000000">
      <w:pPr>
        <w:pStyle w:val="Standard"/>
        <w:numPr>
          <w:ilvl w:val="1"/>
          <w:numId w:val="7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Wykonawca rażąco narusza postanowienia niniejszej umowy,</w:t>
      </w:r>
    </w:p>
    <w:p w14:paraId="03A6FA27" w14:textId="77777777" w:rsidR="001C43F6" w:rsidRDefault="00000000">
      <w:pPr>
        <w:pStyle w:val="Standard"/>
        <w:numPr>
          <w:ilvl w:val="1"/>
          <w:numId w:val="7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w przypadku opóźnienia realizacji przedmiotu zamówienia przekraczającego 21 dni;</w:t>
      </w:r>
    </w:p>
    <w:p w14:paraId="37D76390" w14:textId="77777777" w:rsidR="001C43F6" w:rsidRDefault="00000000">
      <w:pPr>
        <w:pStyle w:val="Standard"/>
        <w:numPr>
          <w:ilvl w:val="1"/>
          <w:numId w:val="7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przypadku trzykrotnej nieterminowej dostawy przedmiotu zamówienia lub powtarzającej się złej jakości dostaw lub dostarczania przedmiotu umowy o innych cechach i parametrach lub </w:t>
      </w:r>
      <w:proofErr w:type="gramStart"/>
      <w:r>
        <w:rPr>
          <w:rFonts w:eastAsia="Times New Roman"/>
          <w:sz w:val="24"/>
          <w:szCs w:val="24"/>
          <w:lang w:eastAsia="ar-SA"/>
        </w:rPr>
        <w:t>nie uwzględnienia</w:t>
      </w:r>
      <w:proofErr w:type="gramEnd"/>
      <w:r>
        <w:rPr>
          <w:rFonts w:eastAsia="Times New Roman"/>
          <w:sz w:val="24"/>
          <w:szCs w:val="24"/>
          <w:lang w:eastAsia="ar-SA"/>
        </w:rPr>
        <w:t xml:space="preserve"> reklamacji w terminach określonych w umowie.</w:t>
      </w:r>
    </w:p>
    <w:p w14:paraId="5D136A65" w14:textId="77777777" w:rsidR="001C43F6" w:rsidRDefault="00000000">
      <w:pPr>
        <w:pStyle w:val="Standard"/>
        <w:numPr>
          <w:ilvl w:val="0"/>
          <w:numId w:val="29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W przypadku odstąpienia od umowy z przyczyn, o których mowa w ust. 2 niniejszego paragrafu, Wykonawca zobowiązany będzie do zapłaty na rzecz Zamawiającego kary umownej, o której mowa w §9 ust. 1 pkt 5.</w:t>
      </w:r>
    </w:p>
    <w:p w14:paraId="4CE591C9" w14:textId="77777777" w:rsidR="001C43F6" w:rsidRDefault="00000000">
      <w:pPr>
        <w:pStyle w:val="Standard"/>
        <w:numPr>
          <w:ilvl w:val="0"/>
          <w:numId w:val="16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Jeśli umowa zostanie rozwiązana z powyższych przyczyn, Wykonawcy nie przysługują żadne inne roszczenia, poza roszczeniem o zapłatę za towar już dostarczony.</w:t>
      </w:r>
    </w:p>
    <w:p w14:paraId="1E16B7D8" w14:textId="77777777" w:rsidR="001C43F6" w:rsidRDefault="00000000">
      <w:pPr>
        <w:pStyle w:val="Standard"/>
        <w:numPr>
          <w:ilvl w:val="0"/>
          <w:numId w:val="16"/>
        </w:numPr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Umowne odstąpienie od umowy powinno nastąpić w formie pisemnej, w terminie do 30 dni od dnia powzięcia informacji o podstawie do jej odstąpienia oraz musi zawierać uzasadnienie.</w:t>
      </w:r>
    </w:p>
    <w:p w14:paraId="68979B8E" w14:textId="77777777" w:rsidR="001C43F6" w:rsidRDefault="00000000">
      <w:pPr>
        <w:pStyle w:val="Standard"/>
        <w:spacing w:before="480" w:after="0"/>
        <w:jc w:val="center"/>
      </w:pPr>
      <w:r>
        <w:rPr>
          <w:b/>
          <w:sz w:val="24"/>
          <w:szCs w:val="24"/>
          <w:lang w:eastAsia="ar-SA"/>
        </w:rPr>
        <w:t xml:space="preserve">§11 </w:t>
      </w:r>
      <w:r>
        <w:rPr>
          <w:b/>
          <w:color w:val="000000"/>
        </w:rPr>
        <w:t>Właściwość sądu</w:t>
      </w:r>
    </w:p>
    <w:p w14:paraId="1B37785F" w14:textId="77777777" w:rsidR="001C43F6" w:rsidRDefault="000000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Ewentualne spory mogące wynikać z wykonania niniejszej umowy Strony poddadzą pod rozstrzygnięcie Sądu właściwego dla siedziby Zamawiającego.</w:t>
      </w:r>
    </w:p>
    <w:p w14:paraId="3A118990" w14:textId="77777777" w:rsidR="001C43F6" w:rsidRDefault="00000000">
      <w:pPr>
        <w:pStyle w:val="Standard"/>
        <w:spacing w:before="480" w:after="0"/>
        <w:jc w:val="center"/>
      </w:pPr>
      <w:r>
        <w:rPr>
          <w:b/>
          <w:sz w:val="24"/>
          <w:szCs w:val="24"/>
        </w:rPr>
        <w:t xml:space="preserve">§12 </w:t>
      </w:r>
      <w:r>
        <w:rPr>
          <w:b/>
          <w:color w:val="000000"/>
        </w:rPr>
        <w:t>Postanowienia końcowe</w:t>
      </w:r>
    </w:p>
    <w:p w14:paraId="4DD723DE" w14:textId="77777777" w:rsidR="001C43F6" w:rsidRDefault="00000000">
      <w:pPr>
        <w:pStyle w:val="Standard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umową mają zastosowanie odpowiednie przepisy ustawy Kodeks cywilny oraz innych przepisów prawnych właściwych w przedmiocie niniejszej umowy.</w:t>
      </w:r>
    </w:p>
    <w:p w14:paraId="5187CB39" w14:textId="77777777" w:rsidR="001C43F6" w:rsidRDefault="00000000">
      <w:pPr>
        <w:pStyle w:val="Standard"/>
        <w:numPr>
          <w:ilvl w:val="0"/>
          <w:numId w:val="4"/>
        </w:numPr>
        <w:spacing w:after="0"/>
        <w:jc w:val="both"/>
      </w:pPr>
      <w:r>
        <w:rPr>
          <w:rFonts w:eastAsia="Times New Roman"/>
          <w:sz w:val="24"/>
          <w:szCs w:val="24"/>
          <w:shd w:val="clear" w:color="auto" w:fill="FFFFFF"/>
          <w:lang w:eastAsia="ar-SA"/>
        </w:rPr>
        <w:t>Wykonawca zobowiązany jest niezwłocznie poinformować Zamawiającego o wystąpieniu okoliczności określonych w art. 7 ust. 1 ustawy z dnia 13 kwietnia 2022 r. o szczególnych rozwiązaniach w zakresie przeciwdziałania wspieraniu agresji na Ukrainę oraz służących ochronie bezpieczeństwa narodowego.</w:t>
      </w:r>
    </w:p>
    <w:p w14:paraId="618C1FCC" w14:textId="77777777" w:rsidR="001C43F6" w:rsidRDefault="00000000">
      <w:pPr>
        <w:pStyle w:val="Standard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Wszelkie zmiany niniejszej umowy wymagają formy pisemnej pod rygorem nieważności.</w:t>
      </w:r>
    </w:p>
    <w:p w14:paraId="57ACC9FF" w14:textId="77777777" w:rsidR="001C43F6" w:rsidRDefault="00000000">
      <w:pPr>
        <w:pStyle w:val="Standard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- jednym egzemplarzu dla Wykonawcy oraz jednej dla Zamawiającego.</w:t>
      </w:r>
    </w:p>
    <w:p w14:paraId="1ACE2344" w14:textId="77777777" w:rsidR="001C43F6" w:rsidRDefault="00000000">
      <w:pPr>
        <w:pStyle w:val="Standard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wypełnił obowiązki informacyjne przewidziane w art. 13 lub art. 14 RODO wobec osób fizycznych, od których dane osobowe bezpośrednio lub pośrednio pozyskał w celu realizacji niniejszej Umowy.</w:t>
      </w:r>
    </w:p>
    <w:p w14:paraId="712BA332" w14:textId="77777777" w:rsidR="001C43F6" w:rsidRDefault="00000000">
      <w:pPr>
        <w:pStyle w:val="Teksttreci7"/>
        <w:spacing w:before="480" w:line="276" w:lineRule="auto"/>
        <w:ind w:firstLine="357"/>
      </w:pPr>
      <w:proofErr w:type="gramStart"/>
      <w:r>
        <w:rPr>
          <w:rFonts w:ascii="Calibri" w:hAnsi="Calibri" w:cs="Calibri"/>
          <w:sz w:val="24"/>
          <w:szCs w:val="24"/>
        </w:rPr>
        <w:t xml:space="preserve">ZAMAWIAJĄCY:  </w:t>
      </w:r>
      <w:r>
        <w:rPr>
          <w:rFonts w:ascii="Calibri" w:hAnsi="Calibri" w:cs="Calibri"/>
          <w:sz w:val="24"/>
          <w:szCs w:val="24"/>
        </w:rPr>
        <w:tab/>
      </w:r>
      <w:proofErr w:type="gramEnd"/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bookmarkStart w:id="0" w:name="_Hlk113003319"/>
      <w:r>
        <w:rPr>
          <w:rFonts w:ascii="Calibri" w:hAnsi="Calibri" w:cs="Calibri"/>
          <w:sz w:val="24"/>
          <w:szCs w:val="24"/>
        </w:rPr>
        <w:tab/>
      </w:r>
      <w:bookmarkEnd w:id="0"/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WYKONAWCA: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sectPr w:rsidR="001C43F6">
      <w:footerReference w:type="default" r:id="rId9"/>
      <w:pgSz w:w="11906" w:h="16838"/>
      <w:pgMar w:top="708" w:right="1417" w:bottom="1417" w:left="1417" w:header="708" w:footer="7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7C36" w14:textId="77777777" w:rsidR="00965A54" w:rsidRDefault="00965A54">
      <w:r>
        <w:separator/>
      </w:r>
    </w:p>
  </w:endnote>
  <w:endnote w:type="continuationSeparator" w:id="0">
    <w:p w14:paraId="05B3E4F9" w14:textId="77777777" w:rsidR="00965A54" w:rsidRDefault="0096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8DED" w14:textId="77777777" w:rsidR="00DA12B9" w:rsidRDefault="00000000">
    <w:pPr>
      <w:pStyle w:val="Stopka"/>
      <w:jc w:val="center"/>
      <w:rPr>
        <w:rFonts w:ascii="Times New Roman" w:hAnsi="Times New Roman" w:cs="Times New Roman"/>
      </w:rPr>
    </w:pPr>
  </w:p>
  <w:p w14:paraId="2BF5B429" w14:textId="77777777" w:rsidR="00DA12B9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0C0D546D" w14:textId="77777777" w:rsidR="00DA12B9" w:rsidRDefault="00000000">
    <w:pPr>
      <w:pStyle w:val="Stopka"/>
      <w:jc w:val="center"/>
      <w:rPr>
        <w:rFonts w:ascii="Times New Roman" w:hAnsi="Times New Roman" w:cs="Times New Roman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88C0" w14:textId="77777777" w:rsidR="00965A54" w:rsidRDefault="00965A54">
      <w:r>
        <w:rPr>
          <w:color w:val="000000"/>
        </w:rPr>
        <w:separator/>
      </w:r>
    </w:p>
  </w:footnote>
  <w:footnote w:type="continuationSeparator" w:id="0">
    <w:p w14:paraId="2C56D964" w14:textId="77777777" w:rsidR="00965A54" w:rsidRDefault="0096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40B"/>
    <w:multiLevelType w:val="multilevel"/>
    <w:tmpl w:val="841ED7A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ar-S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D21236"/>
    <w:multiLevelType w:val="multilevel"/>
    <w:tmpl w:val="9FB691AA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sz w:val="24"/>
        <w:szCs w:val="24"/>
        <w:lang w:eastAsia="ar-SA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  <w:lang w:eastAsia="ar-S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107AA"/>
    <w:multiLevelType w:val="multilevel"/>
    <w:tmpl w:val="582268D2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ar-S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AE759F"/>
    <w:multiLevelType w:val="multilevel"/>
    <w:tmpl w:val="35C4148E"/>
    <w:styleLink w:val="WW8Num6"/>
    <w:lvl w:ilvl="0">
      <w:start w:val="1"/>
      <w:numFmt w:val="decimal"/>
      <w:lvlText w:val="%1."/>
      <w:lvlJc w:val="left"/>
      <w:pPr>
        <w:ind w:left="1117" w:hanging="39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E70DCC"/>
    <w:multiLevelType w:val="multilevel"/>
    <w:tmpl w:val="DBD87F5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3394EAD"/>
    <w:multiLevelType w:val="multilevel"/>
    <w:tmpl w:val="2014251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sz w:val="24"/>
        <w:szCs w:val="24"/>
        <w:lang w:eastAsia="ar-S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E92819"/>
    <w:multiLevelType w:val="multilevel"/>
    <w:tmpl w:val="DD1C2CF4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F925318"/>
    <w:multiLevelType w:val="multilevel"/>
    <w:tmpl w:val="F89283FE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lang w:eastAsia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FD2EA0"/>
    <w:multiLevelType w:val="multilevel"/>
    <w:tmpl w:val="CBF2BE24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BC3852"/>
    <w:multiLevelType w:val="multilevel"/>
    <w:tmpl w:val="A1C6B158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ar-S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27C0421"/>
    <w:multiLevelType w:val="multilevel"/>
    <w:tmpl w:val="2CA64D62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ar-SA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  <w:szCs w:val="24"/>
        <w:lang w:eastAsia="ar-S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EF50EA"/>
    <w:multiLevelType w:val="multilevel"/>
    <w:tmpl w:val="DE24B25E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lang w:eastAsia="ar-SA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755E7F"/>
    <w:multiLevelType w:val="multilevel"/>
    <w:tmpl w:val="FE964CB8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lang w:eastAsia="ar-SA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  <w:lang w:eastAsia="ar-S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BD1680"/>
    <w:multiLevelType w:val="multilevel"/>
    <w:tmpl w:val="BFAE1F26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DB0345"/>
    <w:multiLevelType w:val="multilevel"/>
    <w:tmpl w:val="17080360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Verdana" w:hAnsi="Times New Roman" w:cs="Times New Roman"/>
        <w:b/>
        <w:i w:val="0"/>
        <w:sz w:val="24"/>
        <w:szCs w:val="24"/>
        <w:lang w:val="pl-PL" w:eastAsia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4B740D"/>
    <w:multiLevelType w:val="multilevel"/>
    <w:tmpl w:val="BA1069E0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sz w:val="24"/>
        <w:szCs w:val="24"/>
        <w:lang w:eastAsia="ar-S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3B2489"/>
    <w:multiLevelType w:val="multilevel"/>
    <w:tmpl w:val="B0346FBA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sz w:val="24"/>
        <w:szCs w:val="24"/>
        <w:lang w:eastAsia="ar-S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5738955">
    <w:abstractNumId w:val="4"/>
  </w:num>
  <w:num w:numId="2" w16cid:durableId="1743749114">
    <w:abstractNumId w:val="2"/>
  </w:num>
  <w:num w:numId="3" w16cid:durableId="18434892">
    <w:abstractNumId w:val="10"/>
  </w:num>
  <w:num w:numId="4" w16cid:durableId="546991839">
    <w:abstractNumId w:val="13"/>
  </w:num>
  <w:num w:numId="5" w16cid:durableId="1005981713">
    <w:abstractNumId w:val="5"/>
  </w:num>
  <w:num w:numId="6" w16cid:durableId="2115854962">
    <w:abstractNumId w:val="3"/>
  </w:num>
  <w:num w:numId="7" w16cid:durableId="1113398735">
    <w:abstractNumId w:val="12"/>
  </w:num>
  <w:num w:numId="8" w16cid:durableId="1860583127">
    <w:abstractNumId w:val="8"/>
  </w:num>
  <w:num w:numId="9" w16cid:durableId="1692219372">
    <w:abstractNumId w:val="1"/>
  </w:num>
  <w:num w:numId="10" w16cid:durableId="1866553626">
    <w:abstractNumId w:val="0"/>
  </w:num>
  <w:num w:numId="11" w16cid:durableId="539052141">
    <w:abstractNumId w:val="15"/>
  </w:num>
  <w:num w:numId="12" w16cid:durableId="217474634">
    <w:abstractNumId w:val="7"/>
  </w:num>
  <w:num w:numId="13" w16cid:durableId="911694286">
    <w:abstractNumId w:val="11"/>
  </w:num>
  <w:num w:numId="14" w16cid:durableId="1381130349">
    <w:abstractNumId w:val="16"/>
  </w:num>
  <w:num w:numId="15" w16cid:durableId="2072194082">
    <w:abstractNumId w:val="14"/>
  </w:num>
  <w:num w:numId="16" w16cid:durableId="2115515276">
    <w:abstractNumId w:val="9"/>
  </w:num>
  <w:num w:numId="17" w16cid:durableId="1900942188">
    <w:abstractNumId w:val="6"/>
  </w:num>
  <w:num w:numId="18" w16cid:durableId="118425805">
    <w:abstractNumId w:val="11"/>
    <w:lvlOverride w:ilvl="0">
      <w:startOverride w:val="1"/>
    </w:lvlOverride>
  </w:num>
  <w:num w:numId="19" w16cid:durableId="165176167">
    <w:abstractNumId w:val="2"/>
    <w:lvlOverride w:ilvl="0">
      <w:startOverride w:val="1"/>
    </w:lvlOverride>
  </w:num>
  <w:num w:numId="20" w16cid:durableId="1651474239">
    <w:abstractNumId w:val="14"/>
    <w:lvlOverride w:ilvl="0">
      <w:startOverride w:val="1"/>
    </w:lvlOverride>
  </w:num>
  <w:num w:numId="21" w16cid:durableId="1755710696">
    <w:abstractNumId w:val="8"/>
    <w:lvlOverride w:ilvl="0">
      <w:startOverride w:val="1"/>
    </w:lvlOverride>
  </w:num>
  <w:num w:numId="22" w16cid:durableId="1115444513">
    <w:abstractNumId w:val="7"/>
    <w:lvlOverride w:ilvl="0">
      <w:startOverride w:val="1"/>
    </w:lvlOverride>
  </w:num>
  <w:num w:numId="23" w16cid:durableId="1566254454">
    <w:abstractNumId w:val="1"/>
    <w:lvlOverride w:ilvl="0">
      <w:startOverride w:val="1"/>
    </w:lvlOverride>
  </w:num>
  <w:num w:numId="24" w16cid:durableId="1992951633">
    <w:abstractNumId w:val="10"/>
    <w:lvlOverride w:ilvl="0">
      <w:startOverride w:val="1"/>
    </w:lvlOverride>
  </w:num>
  <w:num w:numId="25" w16cid:durableId="1954820157">
    <w:abstractNumId w:val="10"/>
    <w:lvlOverride w:ilvl="0">
      <w:startOverride w:val="1"/>
    </w:lvlOverride>
  </w:num>
  <w:num w:numId="26" w16cid:durableId="364988477">
    <w:abstractNumId w:val="0"/>
    <w:lvlOverride w:ilvl="0">
      <w:startOverride w:val="1"/>
    </w:lvlOverride>
  </w:num>
  <w:num w:numId="27" w16cid:durableId="2077775271">
    <w:abstractNumId w:val="12"/>
    <w:lvlOverride w:ilvl="0">
      <w:startOverride w:val="1"/>
    </w:lvlOverride>
  </w:num>
  <w:num w:numId="28" w16cid:durableId="1090463994">
    <w:abstractNumId w:val="9"/>
    <w:lvlOverride w:ilvl="0">
      <w:startOverride w:val="1"/>
    </w:lvlOverride>
  </w:num>
  <w:num w:numId="29" w16cid:durableId="1329744950">
    <w:abstractNumId w:val="9"/>
    <w:lvlOverride w:ilvl="0">
      <w:startOverride w:val="1"/>
    </w:lvlOverride>
  </w:num>
  <w:num w:numId="30" w16cid:durableId="173527561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43F6"/>
    <w:rsid w:val="001C43F6"/>
    <w:rsid w:val="00965A54"/>
    <w:rsid w:val="00B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9E72"/>
  <w15:docId w15:val="{889E5D3C-B66C-4814-AD89-630E7F82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ekstpodstawowy31">
    <w:name w:val="Tekst podstawowy 31"/>
    <w:basedOn w:val="Standard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treci5">
    <w:name w:val="Tekst treści (5)"/>
    <w:basedOn w:val="Standard"/>
    <w:pPr>
      <w:spacing w:before="360" w:after="0" w:line="379" w:lineRule="exact"/>
      <w:ind w:hanging="340"/>
    </w:pPr>
    <w:rPr>
      <w:rFonts w:ascii="Verdana" w:eastAsia="Verdana" w:hAnsi="Verdana" w:cs="Verdana"/>
      <w:sz w:val="19"/>
      <w:szCs w:val="19"/>
    </w:rPr>
  </w:style>
  <w:style w:type="paragraph" w:customStyle="1" w:styleId="Teksttreci7">
    <w:name w:val="Tekst treści (7)"/>
    <w:basedOn w:val="Standard"/>
    <w:pPr>
      <w:spacing w:before="240" w:after="0" w:line="278" w:lineRule="exact"/>
      <w:ind w:hanging="580"/>
      <w:jc w:val="both"/>
    </w:pPr>
    <w:rPr>
      <w:rFonts w:ascii="Verdana" w:eastAsia="Verdana" w:hAnsi="Verdana" w:cs="Verdana"/>
      <w:sz w:val="19"/>
      <w:szCs w:val="19"/>
    </w:rPr>
  </w:style>
  <w:style w:type="paragraph" w:styleId="Akapitzlist">
    <w:name w:val="List Paragraph"/>
    <w:basedOn w:val="Standard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i w:val="0"/>
      <w:sz w:val="24"/>
      <w:szCs w:val="24"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sz w:val="24"/>
      <w:szCs w:val="24"/>
      <w:lang w:eastAsia="ar-SA"/>
    </w:rPr>
  </w:style>
  <w:style w:type="character" w:customStyle="1" w:styleId="WW8Num3z1">
    <w:name w:val="WW8Num3z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i w:val="0"/>
      <w:sz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WW8Num7z1">
    <w:name w:val="WW8Num7z1"/>
    <w:rPr>
      <w:rFonts w:ascii="Times New Roman" w:eastAsia="Times New Roman" w:hAnsi="Times New Roman" w:cs="Times New Roman"/>
      <w:strike w:val="0"/>
      <w:dstrike w:val="0"/>
      <w:sz w:val="24"/>
      <w:szCs w:val="24"/>
      <w:lang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i w:val="0"/>
      <w:sz w:val="24"/>
      <w:szCs w:val="24"/>
      <w:lang w:eastAsia="ar-S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/>
      <w:i w:val="0"/>
      <w:strike w:val="0"/>
      <w:dstrike w:val="0"/>
      <w:sz w:val="24"/>
      <w:szCs w:val="24"/>
      <w:lang w:eastAsia="ar-SA"/>
    </w:rPr>
  </w:style>
  <w:style w:type="character" w:customStyle="1" w:styleId="WW8Num9z1">
    <w:name w:val="WW8Num9z1"/>
    <w:rPr>
      <w:rFonts w:ascii="Times New Roman" w:eastAsia="Times New Roman" w:hAnsi="Times New Roman" w:cs="Times New Roman"/>
      <w:strike w:val="0"/>
      <w:dstrike w:val="0"/>
      <w:sz w:val="24"/>
      <w:szCs w:val="24"/>
      <w:lang w:eastAsia="ar-SA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sz w:val="24"/>
      <w:szCs w:val="24"/>
      <w:lang w:eastAsia="ar-S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i w:val="0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/>
      <w:i w:val="0"/>
      <w:sz w:val="24"/>
      <w:szCs w:val="24"/>
      <w:lang w:eastAsia="ar-S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/>
      <w:i w:val="0"/>
      <w:sz w:val="24"/>
      <w:szCs w:val="24"/>
      <w:lang w:eastAsia="ar-SA"/>
    </w:rPr>
  </w:style>
  <w:style w:type="character" w:customStyle="1" w:styleId="WW8Num13z1">
    <w:name w:val="WW8Num13z1"/>
  </w:style>
  <w:style w:type="character" w:customStyle="1" w:styleId="WW8Num14z0">
    <w:name w:val="WW8Num14z0"/>
    <w:rPr>
      <w:rFonts w:ascii="Times New Roman" w:eastAsia="Times New Roman" w:hAnsi="Times New Roman" w:cs="Times New Roman"/>
      <w:i w:val="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Verdana" w:hAnsi="Times New Roman" w:cs="Times New Roman"/>
      <w:b/>
      <w:i w:val="0"/>
      <w:sz w:val="24"/>
      <w:szCs w:val="24"/>
      <w:lang w:val="pl-PL" w:eastAsia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i w:val="0"/>
      <w:sz w:val="24"/>
      <w:szCs w:val="24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3z2">
    <w:name w:val="WW8Num13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i w:val="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b w:val="0"/>
      <w:i w:val="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i w:val="0"/>
      <w:sz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i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5z1">
    <w:name w:val="WW8Num25z1"/>
    <w:rPr>
      <w:rFonts w:ascii="Times New Roman" w:eastAsia="Times New Roman" w:hAnsi="Times New Roman" w:cs="Times New Roman"/>
      <w:strike w:val="0"/>
      <w:dstrike w:val="0"/>
      <w:sz w:val="24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i w:val="0"/>
      <w:sz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  <w:i w:val="0"/>
      <w:sz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Times New Roman" w:eastAsia="Times New Roman" w:hAnsi="Times New Roman" w:cs="Times New Roman"/>
      <w:strike w:val="0"/>
      <w:dstrike w:val="0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i w:val="0"/>
      <w:sz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i w:val="0"/>
      <w:sz w:val="24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7z1">
    <w:name w:val="WW8Num37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7z3">
    <w:name w:val="WW8Num37z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WW8Num38z1">
    <w:name w:val="WW8Num38z1"/>
  </w:style>
  <w:style w:type="character" w:customStyle="1" w:styleId="WW8Num39z0">
    <w:name w:val="WW8Num39z0"/>
    <w:rPr>
      <w:rFonts w:ascii="Times New Roman" w:eastAsia="Times New Roman" w:hAnsi="Times New Roman" w:cs="Times New Roman"/>
      <w:i w:val="0"/>
      <w:sz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i w:val="0"/>
    </w:rPr>
  </w:style>
  <w:style w:type="character" w:customStyle="1" w:styleId="WW8Num40z1">
    <w:name w:val="WW8Num40z1"/>
  </w:style>
  <w:style w:type="character" w:customStyle="1" w:styleId="WW8Num40z2">
    <w:name w:val="WW8Num40z2"/>
    <w:rPr>
      <w:b w:val="0"/>
      <w:i w:val="0"/>
      <w:sz w:val="24"/>
      <w:szCs w:val="24"/>
    </w:rPr>
  </w:style>
  <w:style w:type="character" w:customStyle="1" w:styleId="WW8Num41z0">
    <w:name w:val="WW8Num41z0"/>
    <w:rPr>
      <w:b w:val="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eastAsia="Symbol" w:hAnsi="Symbol" w:cs="Symbol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0">
    <w:name w:val="WW8Num43z0"/>
  </w:style>
  <w:style w:type="character" w:customStyle="1" w:styleId="WW8Num43z1">
    <w:name w:val="WW8Num43z1"/>
    <w:rPr>
      <w:color w:val="00000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i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eastAsia="Times New Roman" w:hAnsi="Times New Roman" w:cs="Times New Roman"/>
      <w:i w:val="0"/>
      <w:sz w:val="24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Verdana" w:hAnsi="Times New Roman" w:cs="Times New Roman"/>
      <w:i w:val="0"/>
      <w:sz w:val="24"/>
      <w:szCs w:val="24"/>
      <w:lang w:val="pl-PL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Nagwek2Znak">
    <w:name w:val="Nagłówek 2 Znak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Teksttreci50">
    <w:name w:val="Tekst treści (5)_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70">
    <w:name w:val="Tekst treści (7)_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wsnl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opatrzenie@wsnl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AppData/Local/Temp/umowa%20elektryczne%202022_M-1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2160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WSN Lubliniec</cp:lastModifiedBy>
  <cp:revision>2</cp:revision>
  <dcterms:created xsi:type="dcterms:W3CDTF">2022-10-03T11:02:00Z</dcterms:created>
  <dcterms:modified xsi:type="dcterms:W3CDTF">2022-10-03T11:02:00Z</dcterms:modified>
</cp:coreProperties>
</file>