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44" w:rsidRDefault="00814E44" w:rsidP="00814E44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1</w:t>
      </w:r>
    </w:p>
    <w:p w:rsidR="00814E44" w:rsidRDefault="00814E44" w:rsidP="00814E44">
      <w:pPr>
        <w:ind w:left="-15"/>
        <w:jc w:val="right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</w:t>
      </w:r>
    </w:p>
    <w:p w:rsidR="00814E44" w:rsidRDefault="00814E44" w:rsidP="00814E44">
      <w:pPr>
        <w:ind w:left="-15"/>
        <w:jc w:val="right"/>
        <w:rPr>
          <w:sz w:val="20"/>
          <w:szCs w:val="20"/>
        </w:rPr>
      </w:pPr>
    </w:p>
    <w:p w:rsidR="00814E44" w:rsidRDefault="00814E44" w:rsidP="00814E44">
      <w:pPr>
        <w:pStyle w:val="Zwykytekst1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……………………………………………..</w:t>
      </w:r>
    </w:p>
    <w:p w:rsidR="00814E44" w:rsidRDefault="00814E44" w:rsidP="00814E44">
      <w:pPr>
        <w:pStyle w:val="Zwykytekst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(pieczątka oferenta)</w:t>
      </w:r>
    </w:p>
    <w:p w:rsidR="00814E44" w:rsidRDefault="00814E44" w:rsidP="00814E44">
      <w:pPr>
        <w:pStyle w:val="Zwykytekst1"/>
        <w:rPr>
          <w:rFonts w:ascii="Times New Roman" w:hAnsi="Times New Roman"/>
          <w:sz w:val="16"/>
          <w:szCs w:val="16"/>
        </w:rPr>
      </w:pPr>
    </w:p>
    <w:p w:rsidR="00814E44" w:rsidRDefault="00814E44" w:rsidP="00814E44">
      <w:pPr>
        <w:ind w:left="-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CENOWY</w:t>
      </w:r>
    </w:p>
    <w:p w:rsidR="00814E44" w:rsidRDefault="00814E44" w:rsidP="00814E44">
      <w:pPr>
        <w:ind w:left="-15"/>
        <w:rPr>
          <w:sz w:val="20"/>
          <w:szCs w:val="20"/>
        </w:rPr>
      </w:pPr>
      <w:bookmarkStart w:id="0" w:name="_GoBack"/>
      <w:bookmarkEnd w:id="0"/>
    </w:p>
    <w:p w:rsidR="00814E44" w:rsidRDefault="00814E44" w:rsidP="00814E44">
      <w:pPr>
        <w:autoSpaceDE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Ceny brutto poszczególnych zakresów świadczeń:</w:t>
      </w:r>
    </w:p>
    <w:p w:rsidR="00814E44" w:rsidRDefault="00814E44" w:rsidP="00814E44">
      <w:pPr>
        <w:autoSpaceDE w:val="0"/>
        <w:adjustRightInd w:val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524"/>
        <w:gridCol w:w="3048"/>
        <w:gridCol w:w="1932"/>
        <w:gridCol w:w="1701"/>
        <w:gridCol w:w="2403"/>
      </w:tblGrid>
      <w:tr w:rsidR="00814E44" w:rsidTr="00814E44">
        <w:trPr>
          <w:trHeight w:val="939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jc w:val="center"/>
              <w:rPr>
                <w:rFonts w:ascii="Times New Roman" w:hAnsi="Times New Roman"/>
                <w:b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lang w:eastAsia="pl-PL" w:bidi="ar-SA"/>
              </w:rPr>
              <w:t>Lp.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jc w:val="center"/>
              <w:rPr>
                <w:rFonts w:ascii="Times New Roman" w:hAnsi="Times New Roman"/>
                <w:b/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lang w:eastAsia="pl-PL" w:bidi="ar-SA"/>
              </w:rPr>
              <w:t>Zakres świadczeń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jc w:val="center"/>
              <w:rPr>
                <w:rFonts w:ascii="Times New Roman" w:hAnsi="Times New Roman"/>
                <w:b/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lang w:eastAsia="pl-PL" w:bidi="ar-SA"/>
              </w:rPr>
              <w:t>Szacunkowa</w:t>
            </w:r>
          </w:p>
          <w:p w:rsidR="00814E44" w:rsidRDefault="00814E44">
            <w:pPr>
              <w:suppressAutoHyphens w:val="0"/>
              <w:autoSpaceDE w:val="0"/>
              <w:adjustRightInd w:val="0"/>
              <w:jc w:val="center"/>
              <w:rPr>
                <w:rFonts w:ascii="Times New Roman" w:hAnsi="Times New Roman"/>
                <w:b/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lang w:eastAsia="pl-PL" w:bidi="ar-SA"/>
              </w:rPr>
              <w:t xml:space="preserve">liczba usług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jc w:val="center"/>
              <w:rPr>
                <w:rFonts w:ascii="Times New Roman" w:hAnsi="Times New Roman"/>
                <w:b/>
                <w:kern w:val="0"/>
                <w:lang w:eastAsia="pl-PL" w:bidi="ar-SA"/>
              </w:rPr>
            </w:pPr>
          </w:p>
          <w:p w:rsidR="00814E44" w:rsidRDefault="00814E44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lang w:eastAsia="pl-PL" w:bidi="ar-SA"/>
              </w:rPr>
              <w:t>Cena jednostkowa brutto</w:t>
            </w:r>
          </w:p>
          <w:p w:rsidR="00814E44" w:rsidRDefault="00814E44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lang w:eastAsia="pl-PL" w:bidi="ar-SA"/>
              </w:rPr>
              <w:t>zł/usługa</w:t>
            </w:r>
          </w:p>
          <w:p w:rsidR="00814E44" w:rsidRDefault="00814E44">
            <w:pPr>
              <w:suppressAutoHyphens w:val="0"/>
              <w:autoSpaceDE w:val="0"/>
              <w:adjustRightInd w:val="0"/>
              <w:jc w:val="center"/>
              <w:rPr>
                <w:rFonts w:ascii="Times New Roman" w:hAnsi="Times New Roman"/>
                <w:b/>
                <w:kern w:val="0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jc w:val="center"/>
              <w:rPr>
                <w:rFonts w:ascii="Times New Roman" w:hAnsi="Times New Roman"/>
                <w:b/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lang w:eastAsia="pl-PL" w:bidi="ar-SA"/>
              </w:rPr>
              <w:t xml:space="preserve">Wartość brutto </w:t>
            </w:r>
          </w:p>
          <w:p w:rsidR="00814E44" w:rsidRDefault="00814E44">
            <w:pPr>
              <w:suppressAutoHyphens w:val="0"/>
              <w:autoSpaceDE w:val="0"/>
              <w:adjustRightInd w:val="0"/>
              <w:jc w:val="center"/>
              <w:rPr>
                <w:rFonts w:ascii="Times New Roman" w:hAnsi="Times New Roman"/>
                <w:b/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lang w:eastAsia="pl-PL" w:bidi="ar-SA"/>
              </w:rPr>
              <w:t>(w zł)</w:t>
            </w:r>
          </w:p>
          <w:p w:rsidR="00814E44" w:rsidRDefault="00814E44">
            <w:pPr>
              <w:suppressAutoHyphens w:val="0"/>
              <w:autoSpaceDE w:val="0"/>
              <w:adjustRightInd w:val="0"/>
              <w:jc w:val="center"/>
              <w:rPr>
                <w:rFonts w:ascii="Times New Roman" w:hAnsi="Times New Roman"/>
                <w:b/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lang w:eastAsia="pl-PL" w:bidi="ar-SA"/>
              </w:rPr>
              <w:t>(liczba usług x</w:t>
            </w:r>
          </w:p>
          <w:p w:rsidR="00814E44" w:rsidRDefault="00814E44">
            <w:pPr>
              <w:suppressAutoHyphens w:val="0"/>
              <w:autoSpaceDE w:val="0"/>
              <w:adjustRightInd w:val="0"/>
              <w:jc w:val="center"/>
              <w:rPr>
                <w:rFonts w:ascii="Times New Roman" w:hAnsi="Times New Roman"/>
                <w:b/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lang w:eastAsia="pl-PL" w:bidi="ar-SA"/>
              </w:rPr>
              <w:t>cena jedn. brutto)</w:t>
            </w:r>
          </w:p>
        </w:tc>
      </w:tr>
      <w:tr w:rsidR="00814E44" w:rsidTr="00814E44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lang w:eastAsia="pl-PL" w:bidi="ar-SA"/>
              </w:rPr>
            </w:pPr>
          </w:p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1.*</w:t>
            </w:r>
          </w:p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Konsultacja chirurgiczna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270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Konsultacja chirurgiczna z USG jamy brzusznej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b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lang w:eastAsia="pl-PL" w:bidi="ar-SA"/>
              </w:rPr>
              <w:t>Razem: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275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</w:p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2.*</w:t>
            </w:r>
          </w:p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Konsultacja ginekologiczna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Konsultacja ginekologiczna</w:t>
            </w:r>
          </w:p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z USG ginekologiczne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b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lang w:eastAsia="pl-PL" w:bidi="ar-SA"/>
              </w:rPr>
              <w:t>Razem: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Konsultacja pediatryczna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</w:p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4.*</w:t>
            </w:r>
          </w:p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rPr>
                <w:rFonts w:ascii="Times New Roman" w:hAnsi="Times New Roman"/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Konsultacja internistyczna</w:t>
            </w:r>
          </w:p>
          <w:p w:rsidR="00814E44" w:rsidRDefault="00814E44">
            <w:pPr>
              <w:suppressAutoHyphens w:val="0"/>
              <w:autoSpaceDE w:val="0"/>
              <w:adjustRightInd w:val="0"/>
              <w:rPr>
                <w:rFonts w:ascii="Times New Roman" w:hAnsi="Times New Roman"/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(chorób wewnętrznych)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Konsultacja internistyczna (chorób wewnętrznych) z USG jamy brzusznej)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b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lang w:eastAsia="pl-PL" w:bidi="ar-SA"/>
              </w:rPr>
              <w:t>Razem: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636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</w:p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5.</w:t>
            </w:r>
          </w:p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Konsultacja diabetologiczna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</w:p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lang w:eastAsia="pl-PL" w:bidi="ar-SA"/>
              </w:rPr>
            </w:pPr>
          </w:p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lang w:eastAsia="pl-PL" w:bidi="ar-SA"/>
              </w:rPr>
            </w:pPr>
          </w:p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6.</w:t>
            </w:r>
          </w:p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*</w:t>
            </w:r>
          </w:p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**</w:t>
            </w:r>
          </w:p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lang w:eastAsia="pl-PL" w:bidi="ar-SA"/>
              </w:rPr>
            </w:pPr>
          </w:p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lang w:eastAsia="pl-PL" w:bidi="ar-SA"/>
              </w:rPr>
            </w:pPr>
          </w:p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rPr>
                <w:rFonts w:ascii="Times New Roman" w:hAnsi="Times New Roman"/>
                <w:kern w:val="0"/>
                <w:lang w:eastAsia="pl-PL" w:bidi="ar-SA"/>
              </w:rPr>
            </w:pPr>
          </w:p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lang w:eastAsia="pl-PL" w:bidi="ar-SA"/>
              </w:rPr>
            </w:pPr>
          </w:p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Konsultacja anestezjologiczna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Resuscytacja krążeniowo-oddechowa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Resuscytacja oddechowa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Tracheotomia wspomagająca oddychanie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Intubacja dotchawiczna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Wkłucie do centralnego naczynia żylnego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b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lang w:eastAsia="pl-PL" w:bidi="ar-SA"/>
              </w:rPr>
              <w:t>Razem: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7.*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Badania endoskopii: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  <w:t>-</w:t>
            </w: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Gastroskopia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 xml:space="preserve">Gastroskopia z testem </w:t>
            </w:r>
            <w:proofErr w:type="spellStart"/>
            <w:r>
              <w:rPr>
                <w:rFonts w:ascii="Times New Roman" w:hAnsi="Times New Roman"/>
                <w:kern w:val="0"/>
                <w:lang w:eastAsia="pl-PL" w:bidi="ar-SA"/>
              </w:rPr>
              <w:t>ureazowym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Gastroskopia z wycinkiem i badaniem histopatologicznym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Rektoskopia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Rektoskopia z wycinkiem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proofErr w:type="spellStart"/>
            <w:r>
              <w:rPr>
                <w:rFonts w:ascii="Times New Roman" w:hAnsi="Times New Roman"/>
                <w:kern w:val="0"/>
                <w:lang w:eastAsia="pl-PL" w:bidi="ar-SA"/>
              </w:rPr>
              <w:t>Kolonoskopia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proofErr w:type="spellStart"/>
            <w:r>
              <w:rPr>
                <w:rFonts w:ascii="Times New Roman" w:hAnsi="Times New Roman"/>
                <w:kern w:val="0"/>
                <w:lang w:eastAsia="pl-PL" w:bidi="ar-SA"/>
              </w:rPr>
              <w:t>Kolonoskopia</w:t>
            </w:r>
            <w:proofErr w:type="spellEnd"/>
            <w:r>
              <w:rPr>
                <w:rFonts w:ascii="Times New Roman" w:hAnsi="Times New Roman"/>
                <w:kern w:val="0"/>
                <w:lang w:eastAsia="pl-PL" w:bidi="ar-SA"/>
              </w:rPr>
              <w:t xml:space="preserve"> z wycinkiem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b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lang w:eastAsia="pl-PL" w:bidi="ar-SA"/>
              </w:rPr>
              <w:t>Razem: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</w:p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lang w:eastAsia="pl-PL" w:bidi="ar-SA"/>
              </w:rPr>
            </w:pPr>
          </w:p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lang w:eastAsia="pl-PL" w:bidi="ar-SA"/>
              </w:rPr>
            </w:pPr>
          </w:p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lang w:eastAsia="pl-PL" w:bidi="ar-SA"/>
              </w:rPr>
            </w:pPr>
          </w:p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lang w:eastAsia="pl-PL" w:bidi="ar-SA"/>
              </w:rPr>
            </w:pPr>
          </w:p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8.*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Badania RTG z opisem: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  <w:t>-</w:t>
            </w: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RTG żuchwy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RTG zatok nosa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RTG otoczenie kostne oczodołu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RTG kości jarzmowej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RTG czaszki w 2 projekcjach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RTG czaszki inne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RTG kręgosłupa szyjnego w 2 projekcjach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RTG kręgosłupa piersiowego w 2 projekcjach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RTG kręgosłupa L-S w 2 projekcjach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 xml:space="preserve">RTG kości krzyżowej i </w:t>
            </w:r>
            <w:proofErr w:type="spellStart"/>
            <w:r>
              <w:rPr>
                <w:rFonts w:ascii="Times New Roman" w:hAnsi="Times New Roman"/>
                <w:kern w:val="0"/>
                <w:lang w:eastAsia="pl-PL" w:bidi="ar-SA"/>
              </w:rPr>
              <w:t>guzicznej</w:t>
            </w:r>
            <w:proofErr w:type="spellEnd"/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RTG kręgosłupa inne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Fistulografia ściany klatki piersiowej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RTG żeber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RTG mostka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RTG obojczyka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RTG klatki piersiowej – rutynowe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Urografia – kontrast jonowy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Urografia – kontrast niejonowy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RTG układu moczowego – inne – przeglądowe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RTG jamy brzusznej – przeglądowe na leżąco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RTG jamy brzusznej – promieniem poziomym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RTG barku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RTG kości ramienia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RTG stawu łokciowego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RTG kości przedramienia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RTG nadgarstka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RTG dłoni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RTG kości górnej – inne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RTG kości miednicy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RTG stawu biodrowego - inne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RTG kości udowej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RTG stawu kolanowego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RTG kości podudzia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RTG stawu skokowego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RTG stopy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lang w:eastAsia="pl-PL" w:bidi="ar-SA"/>
              </w:rPr>
              <w:t>RTG kończyny dolnej - inne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44" w:rsidRDefault="00814E44">
            <w:pPr>
              <w:suppressAutoHyphens w:val="0"/>
              <w:jc w:val="center"/>
              <w:rPr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3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rPr>
                <w:rFonts w:ascii="Times New Roman" w:hAnsi="Times New Roman"/>
                <w:b/>
                <w:kern w:val="0"/>
                <w:szCs w:val="20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lang w:eastAsia="pl-PL" w:bidi="ar-SA"/>
              </w:rPr>
              <w:t>Razem: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14E44" w:rsidTr="00814E44">
        <w:trPr>
          <w:trHeight w:val="782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R a z e m:</w:t>
            </w:r>
          </w:p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lang w:eastAsia="pl-PL" w:bidi="ar-SA"/>
              </w:rPr>
              <w:t>(suma wszystkich punktów 1-8)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ind w:right="57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  <w:t>633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noProof/>
                <w:sz w:val="24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27940</wp:posOffset>
                      </wp:positionV>
                      <wp:extent cx="970915" cy="459740"/>
                      <wp:effectExtent l="0" t="0" r="19685" b="3556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0915" cy="459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01651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.2pt" to="75.0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24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10160</wp:posOffset>
                      </wp:positionV>
                      <wp:extent cx="970915" cy="474980"/>
                      <wp:effectExtent l="0" t="0" r="19685" b="2032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0915" cy="474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F5E3F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.8pt" to="75.0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"/>
                  </w:pict>
                </mc:Fallback>
              </mc:AlternateContent>
            </w: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E44" w:rsidRDefault="00814E44">
            <w:pPr>
              <w:suppressAutoHyphens w:val="0"/>
              <w:autoSpaceDE w:val="0"/>
              <w:adjustRightInd w:val="0"/>
              <w:spacing w:after="160" w:line="256" w:lineRule="auto"/>
              <w:ind w:right="57"/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814E44" w:rsidRDefault="00814E44" w:rsidP="00814E44">
      <w:pPr>
        <w:rPr>
          <w:sz w:val="28"/>
        </w:rPr>
      </w:pPr>
      <w:r>
        <w:rPr>
          <w:sz w:val="20"/>
          <w:szCs w:val="18"/>
        </w:rPr>
        <w:t>* przy wyborze oferty pod uwagę będzie brana suma wartości wymienionego zakresu w danym punkcie,</w:t>
      </w:r>
    </w:p>
    <w:p w:rsidR="00814E44" w:rsidRDefault="00814E44" w:rsidP="00814E44">
      <w:pPr>
        <w:autoSpaceDE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>
        <w:rPr>
          <w:sz w:val="20"/>
        </w:rPr>
        <w:t>z możliwością wykonania konsultacji anestezjologicznych w siedzibie Udzielającego zamówienia.</w:t>
      </w:r>
    </w:p>
    <w:p w:rsidR="00814E44" w:rsidRDefault="00814E44" w:rsidP="00814E44">
      <w:pPr>
        <w:autoSpaceDE w:val="0"/>
        <w:adjustRightInd w:val="0"/>
        <w:spacing w:line="200" w:lineRule="exact"/>
        <w:rPr>
          <w:sz w:val="20"/>
          <w:szCs w:val="20"/>
        </w:rPr>
      </w:pPr>
    </w:p>
    <w:p w:rsidR="00814E44" w:rsidRDefault="00814E44" w:rsidP="00814E44">
      <w:pPr>
        <w:pStyle w:val="Tekstpodstawowy"/>
        <w:rPr>
          <w:sz w:val="22"/>
          <w:szCs w:val="22"/>
        </w:rPr>
      </w:pPr>
    </w:p>
    <w:p w:rsidR="00814E44" w:rsidRDefault="00814E44" w:rsidP="00814E44">
      <w:pPr>
        <w:pStyle w:val="Tekstpodstawowy"/>
        <w:rPr>
          <w:sz w:val="22"/>
          <w:szCs w:val="22"/>
        </w:rPr>
      </w:pPr>
    </w:p>
    <w:p w:rsidR="00814E44" w:rsidRDefault="00814E44" w:rsidP="00814E44">
      <w:pPr>
        <w:pStyle w:val="Tekstpodstawowy"/>
        <w:rPr>
          <w:sz w:val="22"/>
          <w:szCs w:val="22"/>
        </w:rPr>
      </w:pPr>
    </w:p>
    <w:p w:rsidR="00814E44" w:rsidRDefault="00814E44" w:rsidP="00814E44">
      <w:pPr>
        <w:pStyle w:val="Tekstpodstawowy"/>
        <w:rPr>
          <w:sz w:val="22"/>
          <w:szCs w:val="22"/>
        </w:rPr>
      </w:pPr>
    </w:p>
    <w:p w:rsidR="00814E44" w:rsidRDefault="00814E44" w:rsidP="00814E44"/>
    <w:p w:rsidR="00814E44" w:rsidRDefault="00814E44" w:rsidP="00814E44"/>
    <w:p w:rsidR="00814E44" w:rsidRDefault="00814E44" w:rsidP="00814E44">
      <w:pPr>
        <w:tabs>
          <w:tab w:val="left" w:pos="9300"/>
        </w:tabs>
        <w:autoSpaceDE w:val="0"/>
        <w:adjustRightInd w:val="0"/>
        <w:ind w:right="-56"/>
        <w:jc w:val="center"/>
        <w:rPr>
          <w:b/>
          <w:spacing w:val="9"/>
          <w:sz w:val="28"/>
          <w:szCs w:val="28"/>
        </w:rPr>
      </w:pPr>
    </w:p>
    <w:p w:rsidR="00814E44" w:rsidRDefault="00814E44" w:rsidP="00814E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……………………, dnia …………………….            ...................................................................... </w:t>
      </w:r>
    </w:p>
    <w:p w:rsidR="00814E44" w:rsidRDefault="00814E44" w:rsidP="00814E44">
      <w:pPr>
        <w:ind w:left="4248" w:firstLine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(czytelny podpis oferenta)</w:t>
      </w:r>
    </w:p>
    <w:p w:rsidR="00192422" w:rsidRDefault="00192422"/>
    <w:sectPr w:rsidR="00192422" w:rsidSect="006F6374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44"/>
    <w:rsid w:val="00192422"/>
    <w:rsid w:val="006F6374"/>
    <w:rsid w:val="0081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C9BF53-20EB-4172-9E64-72F19ED2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E44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14E44"/>
    <w:pPr>
      <w:autoSpaceDN/>
      <w:spacing w:after="120"/>
    </w:pPr>
    <w:rPr>
      <w:kern w:val="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4E44"/>
    <w:rPr>
      <w:rFonts w:eastAsia="SimSun" w:cs="Mangal"/>
      <w:kern w:val="2"/>
      <w:szCs w:val="24"/>
      <w:lang w:eastAsia="zh-CN" w:bidi="hi-IN"/>
    </w:rPr>
  </w:style>
  <w:style w:type="paragraph" w:customStyle="1" w:styleId="Default">
    <w:name w:val="Default"/>
    <w:rsid w:val="00814E44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customStyle="1" w:styleId="Zwykytekst1">
    <w:name w:val="Zwykły tekst1"/>
    <w:basedOn w:val="Normalny"/>
    <w:rsid w:val="00814E44"/>
    <w:pPr>
      <w:widowControl/>
      <w:autoSpaceDN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table" w:styleId="Tabela-Siatka">
    <w:name w:val="Table Grid"/>
    <w:basedOn w:val="Standardowy"/>
    <w:rsid w:val="00814E44"/>
    <w:pPr>
      <w:spacing w:line="256" w:lineRule="auto"/>
    </w:pPr>
    <w:rPr>
      <w:rFonts w:ascii="Calibri" w:eastAsia="Times New Roman" w:hAnsi="Calibri" w:cs="Times New Roman"/>
      <w:kern w:val="3"/>
      <w:sz w:val="20"/>
      <w:szCs w:val="20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2019-05-17T08:12:00Z</dcterms:created>
  <dcterms:modified xsi:type="dcterms:W3CDTF">2019-05-17T08:27:00Z</dcterms:modified>
</cp:coreProperties>
</file>